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5" w:rsidRDefault="009224FC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>
        <w:rPr>
          <w:rFonts w:ascii="微软雅黑" w:eastAsia="微软雅黑" w:hAnsi="微软雅黑" w:hint="eastAsia"/>
          <w:kern w:val="0"/>
        </w:rPr>
        <w:t>实验二</w:t>
      </w:r>
      <w:r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利用</w:t>
      </w:r>
      <w:r>
        <w:rPr>
          <w:rFonts w:ascii="微软雅黑" w:eastAsia="微软雅黑" w:hAnsi="微软雅黑" w:hint="eastAsia"/>
          <w:kern w:val="0"/>
        </w:rPr>
        <w:t>D</w:t>
      </w:r>
      <w:r>
        <w:rPr>
          <w:rFonts w:ascii="微软雅黑" w:eastAsia="微软雅黑" w:hAnsi="微软雅黑"/>
          <w:kern w:val="0"/>
        </w:rPr>
        <w:t>PDK</w:t>
      </w:r>
      <w:r>
        <w:rPr>
          <w:rFonts w:ascii="微软雅黑" w:eastAsia="微软雅黑" w:hAnsi="微软雅黑" w:hint="eastAsia"/>
          <w:kern w:val="0"/>
        </w:rPr>
        <w:t>构造并发送数据包</w:t>
      </w:r>
    </w:p>
    <w:p w:rsidR="008F6DE5" w:rsidRDefault="009224FC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:rsidR="008F6DE5" w:rsidRDefault="009224FC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学会编写和测试</w:t>
      </w:r>
      <w:r>
        <w:rPr>
          <w:rFonts w:ascii="微软雅黑" w:eastAsia="微软雅黑" w:hAnsi="微软雅黑" w:cs="HiraginoSansGB-W3"/>
          <w:kern w:val="0"/>
          <w:szCs w:val="21"/>
        </w:rPr>
        <w:t>DPDK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发</w:t>
      </w:r>
      <w:r>
        <w:rPr>
          <w:rFonts w:ascii="微软雅黑" w:eastAsia="微软雅黑" w:hAnsi="微软雅黑" w:cs="HiraginoSansGB-W3" w:hint="eastAsia"/>
          <w:kern w:val="0"/>
          <w:szCs w:val="21"/>
        </w:rPr>
        <w:t>包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程序</w:t>
      </w:r>
    </w:p>
    <w:p w:rsidR="008F6DE5" w:rsidRDefault="009224FC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bookmarkStart w:id="0" w:name="_Hlk19649141"/>
      <w:r>
        <w:rPr>
          <w:rFonts w:ascii="微软雅黑" w:eastAsia="微软雅黑" w:hAnsi="微软雅黑" w:cs="HiraginoSansGB-W3" w:hint="eastAsia"/>
          <w:kern w:val="0"/>
          <w:szCs w:val="21"/>
        </w:rPr>
        <w:t>理解</w:t>
      </w:r>
      <w:r>
        <w:rPr>
          <w:rFonts w:ascii="微软雅黑" w:eastAsia="微软雅黑" w:hAnsi="微软雅黑" w:cs="HiraginoSansGB-W3" w:hint="eastAsia"/>
          <w:kern w:val="0"/>
          <w:szCs w:val="21"/>
        </w:rPr>
        <w:t>DPDK</w:t>
      </w:r>
      <w:bookmarkEnd w:id="0"/>
      <w:r>
        <w:rPr>
          <w:rFonts w:ascii="微软雅黑" w:eastAsia="微软雅黑" w:hAnsi="微软雅黑" w:cs="HiraginoSansGB-W3" w:hint="eastAsia"/>
          <w:kern w:val="0"/>
          <w:szCs w:val="21"/>
        </w:rPr>
        <w:t>实现高性能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收发</w:t>
      </w:r>
      <w:r>
        <w:rPr>
          <w:rFonts w:ascii="微软雅黑" w:eastAsia="微软雅黑" w:hAnsi="微软雅黑" w:cs="HiraginoSansGB-W3" w:hint="eastAsia"/>
          <w:kern w:val="0"/>
          <w:szCs w:val="21"/>
        </w:rPr>
        <w:t>包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的原理</w:t>
      </w:r>
    </w:p>
    <w:p w:rsidR="008F6DE5" w:rsidRDefault="009224FC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:rsidR="008F6DE5" w:rsidRDefault="009224FC">
      <w:pPr>
        <w:pStyle w:val="a5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编写一个</w:t>
      </w:r>
      <w:r>
        <w:rPr>
          <w:rFonts w:ascii="微软雅黑" w:eastAsia="微软雅黑" w:hAnsi="微软雅黑" w:cs="HiraginoSansGB-W3" w:hint="eastAsia"/>
          <w:kern w:val="0"/>
          <w:szCs w:val="21"/>
        </w:rPr>
        <w:t>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程序，实现如下功能：直接构造一个数据包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（</w:t>
      </w:r>
      <w:r>
        <w:rPr>
          <w:rFonts w:ascii="微软雅黑" w:eastAsia="微软雅黑" w:hAnsi="微软雅黑" w:cs="HiraginoSansGB-W3" w:hint="eastAsia"/>
          <w:kern w:val="0"/>
          <w:szCs w:val="21"/>
        </w:rPr>
        <w:t>内容任意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）</w:t>
      </w:r>
      <w:r>
        <w:rPr>
          <w:rFonts w:ascii="微软雅黑" w:eastAsia="微软雅黑" w:hAnsi="微软雅黑" w:cs="HiraginoSansGB-W3" w:hint="eastAsia"/>
          <w:kern w:val="0"/>
          <w:szCs w:val="21"/>
        </w:rPr>
        <w:t>，要求数据包的协议头符合</w:t>
      </w:r>
      <w:r>
        <w:rPr>
          <w:rFonts w:ascii="微软雅黑" w:eastAsia="微软雅黑" w:hAnsi="微软雅黑" w:cs="HiraginoSansGB-W3"/>
          <w:kern w:val="0"/>
          <w:szCs w:val="21"/>
        </w:rPr>
        <w:t>UDP/IP/Ethernet</w:t>
      </w:r>
      <w:r>
        <w:rPr>
          <w:rFonts w:ascii="微软雅黑" w:eastAsia="微软雅黑" w:hAnsi="微软雅黑" w:cs="HiraginoSansGB-W3" w:hint="eastAsia"/>
          <w:kern w:val="0"/>
          <w:szCs w:val="21"/>
        </w:rPr>
        <w:t>协议规范，并将其发送出去。该程序基于</w:t>
      </w:r>
      <w:r>
        <w:rPr>
          <w:rFonts w:ascii="微软雅黑" w:eastAsia="微软雅黑" w:hAnsi="微软雅黑" w:cs="HiraginoSansGB-W3" w:hint="eastAsia"/>
          <w:kern w:val="0"/>
          <w:szCs w:val="21"/>
        </w:rPr>
        <w:t>skeleton</w:t>
      </w:r>
      <w:r>
        <w:rPr>
          <w:rFonts w:ascii="微软雅黑" w:eastAsia="微软雅黑" w:hAnsi="微软雅黑" w:cs="HiraginoSansGB-W3" w:hint="eastAsia"/>
          <w:kern w:val="0"/>
          <w:szCs w:val="21"/>
        </w:rPr>
        <w:t>程序修改得到，附录中给出一个供参考的编程框架。</w:t>
      </w:r>
    </w:p>
    <w:p w:rsidR="00AA5A91" w:rsidRDefault="009224FC" w:rsidP="00AA5A91">
      <w:pPr>
        <w:pStyle w:val="a5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使用</w:t>
      </w:r>
      <w:r>
        <w:rPr>
          <w:rFonts w:ascii="微软雅黑" w:eastAsia="微软雅黑" w:hAnsi="微软雅黑" w:cs="HiraginoSansGB-W3" w:hint="eastAsia"/>
          <w:kern w:val="0"/>
          <w:szCs w:val="21"/>
        </w:rPr>
        <w:t>tcpdump</w:t>
      </w:r>
      <w:r>
        <w:rPr>
          <w:rFonts w:ascii="微软雅黑" w:eastAsia="微软雅黑" w:hAnsi="微软雅黑" w:cs="HiraginoSansGB-W3" w:hint="eastAsia"/>
          <w:kern w:val="0"/>
          <w:szCs w:val="21"/>
        </w:rPr>
        <w:t>命令，抓取数据包，观察各协议</w:t>
      </w:r>
      <w:r w:rsidR="00AA5A91">
        <w:rPr>
          <w:rFonts w:ascii="微软雅黑" w:eastAsia="微软雅黑" w:hAnsi="微软雅黑" w:cs="HiraginoSansGB-W3" w:hint="eastAsia"/>
          <w:kern w:val="0"/>
          <w:szCs w:val="21"/>
        </w:rPr>
        <w:t>头的</w:t>
      </w:r>
      <w:r>
        <w:rPr>
          <w:rFonts w:ascii="微软雅黑" w:eastAsia="微软雅黑" w:hAnsi="微软雅黑" w:cs="HiraginoSansGB-W3" w:hint="eastAsia"/>
          <w:kern w:val="0"/>
          <w:szCs w:val="21"/>
        </w:rPr>
        <w:t>字段值，确认实际输出与程序意图是否一致。</w:t>
      </w:r>
    </w:p>
    <w:p w:rsidR="008F6DE5" w:rsidRPr="00AA5A91" w:rsidRDefault="009224FC" w:rsidP="00AA5A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微软雅黑" w:eastAsia="微软雅黑" w:hAnsi="微软雅黑" w:cs="HiraginoSansGB-W3"/>
          <w:kern w:val="0"/>
          <w:szCs w:val="21"/>
        </w:rPr>
      </w:pPr>
      <w:r w:rsidRPr="00AA5A91">
        <w:rPr>
          <w:rFonts w:ascii="微软雅黑" w:eastAsia="微软雅黑" w:hAnsi="微软雅黑" w:cs="HiraginoSansGB-W3" w:hint="eastAsia"/>
          <w:kern w:val="0"/>
          <w:szCs w:val="21"/>
        </w:rPr>
        <w:t>过程举例：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在命令行窗口运行如下命令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抓取经过指定网卡含有特定端口号的数据包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sudo tcpdump -vv -A -e -i &lt;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网卡名称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&gt; port &lt;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端口号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&gt;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然后在另一窗口运行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DPDK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程序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注意：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tcpdump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只能在内核驱动网卡上抓取数据包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Default="009224FC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//tcpdump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的更多用法可参阅相关资料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:rsidR="008F6DE5" w:rsidRPr="00AA5A91" w:rsidRDefault="009224FC" w:rsidP="00AA5A91">
      <w:pPr>
        <w:pStyle w:val="a5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AA5A9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:rsidR="008F6DE5" w:rsidRDefault="009224FC" w:rsidP="00AA5A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Style w:val="a4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</w:t>
      </w:r>
      <w:r>
        <w:rPr>
          <w:rFonts w:ascii="微软雅黑" w:eastAsia="微软雅黑" w:hAnsi="微软雅黑" w:cs="HiraginoSansGB-W3" w:hint="eastAsia"/>
          <w:kern w:val="0"/>
          <w:szCs w:val="21"/>
        </w:rPr>
        <w:t>方文档：</w:t>
      </w:r>
      <w:hyperlink r:id="rId6" w:history="1">
        <w:r>
          <w:rPr>
            <w:rStyle w:val="a4"/>
            <w:rFonts w:ascii="微软雅黑" w:eastAsia="微软雅黑" w:hAnsi="微软雅黑" w:cs="HiraginoSansGB-W3"/>
            <w:kern w:val="0"/>
            <w:szCs w:val="21"/>
          </w:rPr>
          <w:t>DPDK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7" w:history="1">
        <w:r>
          <w:rPr>
            <w:rStyle w:val="a4"/>
            <w:rFonts w:ascii="微软雅黑" w:eastAsia="微软雅黑" w:hAnsi="微软雅黑" w:cs="HiraginoSansGB-W3"/>
            <w:kern w:val="0"/>
            <w:szCs w:val="21"/>
          </w:rPr>
          <w:t>DPDK API</w:t>
        </w:r>
      </w:hyperlink>
    </w:p>
    <w:p w:rsidR="008F6DE5" w:rsidRDefault="009224FC" w:rsidP="00AA5A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</w:t>
      </w:r>
      <w:r>
        <w:rPr>
          <w:rFonts w:ascii="微软雅黑" w:eastAsia="微软雅黑" w:hAnsi="微软雅黑" w:cs="HiraginoSansGB-W3" w:hint="eastAsia"/>
          <w:kern w:val="0"/>
          <w:szCs w:val="21"/>
        </w:rPr>
        <w:t>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</w:p>
    <w:p w:rsidR="008F6DE5" w:rsidRDefault="009224FC">
      <w:pPr>
        <w:pStyle w:val="a5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UDP</w:t>
      </w:r>
      <w:r>
        <w:rPr>
          <w:rFonts w:ascii="微软雅黑" w:eastAsia="微软雅黑" w:hAnsi="微软雅黑" w:cs="HiraginoSansGB-W3"/>
          <w:kern w:val="0"/>
          <w:szCs w:val="21"/>
        </w:rPr>
        <w:t>协议头的</w:t>
      </w:r>
      <w:r>
        <w:rPr>
          <w:rFonts w:ascii="微软雅黑" w:eastAsia="微软雅黑" w:hAnsi="微软雅黑" w:cs="HiraginoSansGB-W3"/>
          <w:kern w:val="0"/>
          <w:szCs w:val="21"/>
        </w:rPr>
        <w:t>cksum</w:t>
      </w:r>
      <w:r>
        <w:rPr>
          <w:rFonts w:ascii="微软雅黑" w:eastAsia="微软雅黑" w:hAnsi="微软雅黑" w:cs="HiraginoSansGB-W3"/>
          <w:kern w:val="0"/>
          <w:szCs w:val="21"/>
        </w:rPr>
        <w:t>是必须的吗？不是的话应当如何设置</w:t>
      </w:r>
      <w:r>
        <w:rPr>
          <w:rFonts w:ascii="微软雅黑" w:eastAsia="微软雅黑" w:hAnsi="微软雅黑" w:cs="HiraginoSansGB-W3" w:hint="eastAsia"/>
          <w:kern w:val="0"/>
          <w:szCs w:val="21"/>
        </w:rPr>
        <w:t>？</w:t>
      </w:r>
    </w:p>
    <w:p w:rsidR="008F6DE5" w:rsidRDefault="009224FC">
      <w:pPr>
        <w:pStyle w:val="a5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DPDK</w:t>
      </w:r>
      <w:r>
        <w:rPr>
          <w:rFonts w:ascii="微软雅黑" w:eastAsia="微软雅黑" w:hAnsi="微软雅黑" w:cs="HiraginoSansGB-W3" w:hint="eastAsia"/>
          <w:kern w:val="0"/>
          <w:szCs w:val="21"/>
        </w:rPr>
        <w:t>为</w:t>
      </w:r>
      <w:r>
        <w:rPr>
          <w:rFonts w:ascii="微软雅黑" w:eastAsia="微软雅黑" w:hAnsi="微软雅黑" w:cs="HiraginoSansGB-W3" w:hint="eastAsia"/>
          <w:kern w:val="0"/>
          <w:szCs w:val="21"/>
        </w:rPr>
        <w:t>IP</w:t>
      </w:r>
      <w:r>
        <w:rPr>
          <w:rFonts w:ascii="微软雅黑" w:eastAsia="微软雅黑" w:hAnsi="微软雅黑" w:cs="HiraginoSansGB-W3" w:hint="eastAsia"/>
          <w:kern w:val="0"/>
          <w:szCs w:val="21"/>
        </w:rPr>
        <w:t>协议头的</w:t>
      </w:r>
      <w:r>
        <w:rPr>
          <w:rFonts w:ascii="微软雅黑" w:eastAsia="微软雅黑" w:hAnsi="微软雅黑" w:cs="HiraginoSansGB-W3" w:hint="eastAsia"/>
          <w:kern w:val="0"/>
          <w:szCs w:val="21"/>
        </w:rPr>
        <w:t>cksum</w:t>
      </w:r>
      <w:r>
        <w:rPr>
          <w:rFonts w:ascii="微软雅黑" w:eastAsia="微软雅黑" w:hAnsi="微软雅黑" w:cs="HiraginoSansGB-W3" w:hint="eastAsia"/>
          <w:kern w:val="0"/>
          <w:szCs w:val="21"/>
        </w:rPr>
        <w:t>计算提供了专用函数，请在相关文档中找到它，并应用在程序中，调用该函数的注意事项是什么？</w:t>
      </w:r>
    </w:p>
    <w:p w:rsidR="008F6DE5" w:rsidRDefault="009224FC">
      <w:pPr>
        <w:pStyle w:val="a5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实现高性能收发包的原理是什么？</w:t>
      </w:r>
    </w:p>
    <w:p w:rsidR="008F6DE5" w:rsidRPr="00AA5A91" w:rsidRDefault="009224FC" w:rsidP="00AA5A91">
      <w:pPr>
        <w:pStyle w:val="a5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AA5A9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思考题</w:t>
      </w:r>
    </w:p>
    <w:p w:rsidR="008F6DE5" w:rsidRDefault="009224FC" w:rsidP="00AA5A91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微软雅黑" w:eastAsia="微软雅黑" w:hAnsi="微软雅黑" w:cs="HiraginoSans-W3"/>
          <w:kern w:val="0"/>
          <w:szCs w:val="21"/>
        </w:rPr>
      </w:pPr>
      <w:r>
        <w:rPr>
          <w:rFonts w:ascii="微软雅黑" w:eastAsia="微软雅黑" w:hAnsi="微软雅黑" w:cs="HiraginoSans-W3" w:hint="eastAsia"/>
          <w:kern w:val="0"/>
          <w:szCs w:val="21"/>
        </w:rPr>
        <w:t>参照本实验，一个接收数据包并处理其中数据的</w:t>
      </w:r>
      <w:r>
        <w:rPr>
          <w:rFonts w:ascii="微软雅黑" w:eastAsia="微软雅黑" w:hAnsi="微软雅黑" w:cs="HiraginoSans-W3" w:hint="eastAsia"/>
          <w:kern w:val="0"/>
          <w:szCs w:val="21"/>
        </w:rPr>
        <w:t>D</w:t>
      </w:r>
      <w:r>
        <w:rPr>
          <w:rFonts w:ascii="微软雅黑" w:eastAsia="微软雅黑" w:hAnsi="微软雅黑" w:cs="HiraginoSans-W3"/>
          <w:kern w:val="0"/>
          <w:szCs w:val="21"/>
        </w:rPr>
        <w:t>PDK</w:t>
      </w:r>
      <w:r>
        <w:rPr>
          <w:rFonts w:ascii="微软雅黑" w:eastAsia="微软雅黑" w:hAnsi="微软雅黑" w:cs="HiraginoSans-W3" w:hint="eastAsia"/>
          <w:kern w:val="0"/>
          <w:szCs w:val="21"/>
        </w:rPr>
        <w:t>程序应该如何实现？</w:t>
      </w:r>
    </w:p>
    <w:p w:rsidR="008F6DE5" w:rsidRDefault="009224FC" w:rsidP="00AA5A91">
      <w:pPr>
        <w:pStyle w:val="a5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进展报告</w:t>
      </w:r>
    </w:p>
    <w:p w:rsidR="008F6DE5" w:rsidRDefault="009224FC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本实验的完成情况以及对以上</w:t>
      </w:r>
      <w:r>
        <w:rPr>
          <w:rFonts w:ascii="Consolas" w:eastAsia="微软雅黑" w:hAnsi="Consolas" w:cs="HiraginoSansGB-W3" w:hint="eastAsia"/>
          <w:kern w:val="0"/>
          <w:szCs w:val="21"/>
        </w:rPr>
        <w:t>3</w:t>
      </w:r>
      <w:r>
        <w:rPr>
          <w:rFonts w:ascii="Consolas" w:eastAsia="微软雅黑" w:hAnsi="Consolas" w:cs="HiraginoSansGB-W3" w:hint="eastAsia"/>
          <w:kern w:val="0"/>
          <w:szCs w:val="21"/>
        </w:rPr>
        <w:t>个问题的回答作为第二阶段的进展报告，于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1</w:t>
      </w: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>
        <w:rPr>
          <w:rFonts w:ascii="Consolas" w:eastAsia="微软雅黑" w:hAnsi="Consolas" w:cs="HiraginoSansGB-W3" w:hint="eastAsia"/>
          <w:kern w:val="0"/>
          <w:szCs w:val="21"/>
        </w:rPr>
        <w:t>月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 w:hint="eastAsia"/>
          <w:kern w:val="0"/>
          <w:szCs w:val="21"/>
        </w:rPr>
        <w:t>日</w:t>
      </w:r>
      <w:r>
        <w:rPr>
          <w:rFonts w:ascii="Consolas" w:eastAsia="微软雅黑" w:hAnsi="Consolas" w:cs="HiraginoSansGB-W3" w:hint="eastAsia"/>
          <w:kern w:val="0"/>
          <w:szCs w:val="21"/>
        </w:rPr>
        <w:t>23:59</w:t>
      </w:r>
      <w:r>
        <w:rPr>
          <w:rFonts w:ascii="Consolas" w:eastAsia="微软雅黑" w:hAnsi="Consolas" w:cs="HiraginoSansGB-W3" w:hint="eastAsia"/>
          <w:kern w:val="0"/>
          <w:szCs w:val="21"/>
        </w:rPr>
        <w:t>之前</w:t>
      </w:r>
      <w:r>
        <w:rPr>
          <w:rFonts w:ascii="Consolas" w:eastAsia="微软雅黑" w:hAnsi="Consolas" w:cs="HiraginoSansGB-W3" w:hint="eastAsia"/>
          <w:kern w:val="0"/>
          <w:szCs w:val="21"/>
        </w:rPr>
        <w:t>上传到</w:t>
      </w:r>
      <w:r>
        <w:rPr>
          <w:rFonts w:ascii="Consolas" w:eastAsia="微软雅黑" w:hAnsi="Consolas" w:cs="HiraginoSansGB-W3" w:hint="eastAsia"/>
          <w:kern w:val="0"/>
          <w:szCs w:val="21"/>
        </w:rPr>
        <w:t>http://202.38.75.243:5050/</w:t>
      </w:r>
      <w:r>
        <w:rPr>
          <w:rFonts w:ascii="Consolas" w:eastAsia="微软雅黑" w:hAnsi="Consolas" w:cs="HiraginoSansGB-W3" w:hint="eastAsia"/>
          <w:kern w:val="0"/>
          <w:szCs w:val="21"/>
        </w:rPr>
        <w:t>。</w:t>
      </w:r>
      <w:r>
        <w:rPr>
          <w:rFonts w:ascii="Consolas" w:eastAsia="微软雅黑" w:hAnsi="Consolas" w:cs="HiraginoSansGB-W3" w:hint="eastAsia"/>
          <w:kern w:val="0"/>
          <w:szCs w:val="21"/>
        </w:rPr>
        <w:t>11</w:t>
      </w:r>
      <w:r>
        <w:rPr>
          <w:rFonts w:ascii="Consolas" w:eastAsia="微软雅黑" w:hAnsi="Consolas" w:cs="HiraginoSansGB-W3" w:hint="eastAsia"/>
          <w:kern w:val="0"/>
          <w:szCs w:val="21"/>
        </w:rPr>
        <w:t>月</w:t>
      </w:r>
      <w:r>
        <w:rPr>
          <w:rFonts w:ascii="Consolas" w:eastAsia="微软雅黑" w:hAnsi="Consolas" w:cs="HiraginoSansGB-W3" w:hint="eastAsia"/>
          <w:kern w:val="0"/>
          <w:szCs w:val="21"/>
        </w:rPr>
        <w:t>5</w:t>
      </w:r>
      <w:r>
        <w:rPr>
          <w:rFonts w:ascii="Consolas" w:eastAsia="微软雅黑" w:hAnsi="Consolas" w:cs="HiraginoSansGB-W3" w:hint="eastAsia"/>
          <w:kern w:val="0"/>
          <w:szCs w:val="21"/>
        </w:rPr>
        <w:t>日课堂讨论。</w:t>
      </w:r>
    </w:p>
    <w:p w:rsidR="008F6DE5" w:rsidRDefault="009224FC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进展报告中需注明小组成员（组长排在第一个），以及每位成员对该报告的贡献比例。上课前各小组做好</w:t>
      </w:r>
      <w:r>
        <w:rPr>
          <w:rFonts w:ascii="Consolas" w:eastAsia="微软雅黑" w:hAnsi="Consolas" w:cs="HiraginoSansGB-W3" w:hint="eastAsia"/>
          <w:kern w:val="0"/>
          <w:szCs w:val="21"/>
        </w:rPr>
        <w:t>PPT</w:t>
      </w:r>
      <w:r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AA5A91">
        <w:rPr>
          <w:rFonts w:ascii="Consolas" w:eastAsia="微软雅黑" w:hAnsi="Consolas" w:cs="HiraginoSansGB-W3" w:hint="eastAsia"/>
          <w:kern w:val="0"/>
          <w:szCs w:val="21"/>
        </w:rPr>
        <w:t>以备报告</w:t>
      </w:r>
      <w:r>
        <w:rPr>
          <w:rFonts w:ascii="Consolas" w:eastAsia="微软雅黑" w:hAnsi="Consolas" w:cs="HiraginoSansGB-W3" w:hint="eastAsia"/>
          <w:kern w:val="0"/>
          <w:szCs w:val="21"/>
        </w:rPr>
        <w:t>。文件命名及格式：第二阶段</w:t>
      </w:r>
      <w:r>
        <w:rPr>
          <w:rFonts w:ascii="Consolas" w:eastAsia="微软雅黑" w:hAnsi="Consolas" w:cs="HiraginoSansGB-W3" w:hint="eastAsia"/>
          <w:kern w:val="0"/>
          <w:szCs w:val="21"/>
        </w:rPr>
        <w:t>_</w:t>
      </w:r>
      <w:r>
        <w:rPr>
          <w:rFonts w:ascii="Consolas" w:eastAsia="微软雅黑" w:hAnsi="Consolas" w:cs="HiraginoSansGB-W3" w:hint="eastAsia"/>
          <w:kern w:val="0"/>
          <w:szCs w:val="21"/>
        </w:rPr>
        <w:t>组长姓名</w:t>
      </w:r>
      <w:r>
        <w:rPr>
          <w:rFonts w:ascii="Consolas" w:eastAsia="微软雅黑" w:hAnsi="Consolas" w:cs="HiraginoSansGB-W3" w:hint="eastAsia"/>
          <w:kern w:val="0"/>
          <w:szCs w:val="21"/>
        </w:rPr>
        <w:t>.pdf</w:t>
      </w:r>
      <w:r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:rsidR="008F6DE5" w:rsidRDefault="009224FC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实验过程中遇到任何问题，请及时发邮件给助教（</w:t>
      </w:r>
      <w:r>
        <w:rPr>
          <w:rFonts w:ascii="Consolas" w:eastAsia="微软雅黑" w:hAnsi="Consolas" w:cs="HiraginoSansGB-W3" w:hint="eastAsia"/>
          <w:kern w:val="0"/>
          <w:szCs w:val="21"/>
        </w:rPr>
        <w:t>linfei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），并抄送一份给主讲老师。</w:t>
      </w:r>
    </w:p>
    <w:p w:rsidR="008F6DE5" w:rsidRDefault="008F6DE5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</w:p>
    <w:p w:rsidR="008F6DE5" w:rsidRDefault="009224FC" w:rsidP="00AA5A91">
      <w:pPr>
        <w:pStyle w:val="a5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lastRenderedPageBreak/>
        <w:t>附录</w:t>
      </w:r>
    </w:p>
    <w:p w:rsidR="008F6DE5" w:rsidRDefault="009224FC" w:rsidP="009224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首先</w:t>
      </w:r>
      <w:r>
        <w:rPr>
          <w:rFonts w:ascii="Consolas" w:eastAsia="微软雅黑" w:hAnsi="Consolas" w:cs="HiraginoSansGB-W3" w:hint="eastAsia"/>
          <w:kern w:val="0"/>
          <w:szCs w:val="21"/>
        </w:rPr>
        <w:t>在</w:t>
      </w:r>
      <w:r>
        <w:rPr>
          <w:rFonts w:ascii="Consolas" w:eastAsia="微软雅黑" w:hAnsi="Consolas" w:cs="HiraginoSansGB-W3"/>
          <w:kern w:val="0"/>
          <w:szCs w:val="21"/>
        </w:rPr>
        <w:t>example</w:t>
      </w:r>
      <w:r>
        <w:rPr>
          <w:rFonts w:ascii="Consolas" w:eastAsia="微软雅黑" w:hAnsi="Consolas" w:cs="HiraginoSansGB-W3" w:hint="eastAsia"/>
          <w:kern w:val="0"/>
          <w:szCs w:val="21"/>
        </w:rPr>
        <w:t>目录</w:t>
      </w:r>
      <w:r>
        <w:rPr>
          <w:rFonts w:ascii="Consolas" w:eastAsia="微软雅黑" w:hAnsi="Consolas" w:cs="HiraginoSansGB-W3" w:hint="eastAsia"/>
          <w:kern w:val="0"/>
          <w:szCs w:val="21"/>
        </w:rPr>
        <w:t>下新建一个</w:t>
      </w:r>
      <w:r>
        <w:rPr>
          <w:rFonts w:ascii="Consolas" w:eastAsia="微软雅黑" w:hAnsi="Consolas" w:cs="HiraginoSansGB-W3" w:hint="eastAsia"/>
          <w:kern w:val="0"/>
          <w:szCs w:val="21"/>
        </w:rPr>
        <w:t>目录</w:t>
      </w:r>
      <w:r>
        <w:rPr>
          <w:rFonts w:ascii="Consolas" w:eastAsia="微软雅黑" w:hAnsi="Consolas" w:cs="HiraginoSansGB-W3" w:hint="eastAsia"/>
          <w:kern w:val="0"/>
          <w:szCs w:val="21"/>
        </w:rPr>
        <w:t>用于本实验。</w:t>
      </w:r>
      <w:r>
        <w:rPr>
          <w:rFonts w:ascii="Consolas" w:eastAsia="微软雅黑" w:hAnsi="Consolas" w:cs="HiraginoSansGB-W3" w:hint="eastAsia"/>
          <w:kern w:val="0"/>
          <w:szCs w:val="21"/>
        </w:rPr>
        <w:t>可以看到，</w:t>
      </w:r>
      <w:r>
        <w:rPr>
          <w:rFonts w:ascii="Consolas" w:eastAsia="微软雅黑" w:hAnsi="Consolas" w:cs="HiraginoSansGB-W3" w:hint="eastAsia"/>
          <w:kern w:val="0"/>
          <w:szCs w:val="21"/>
        </w:rPr>
        <w:t>e</w:t>
      </w:r>
      <w:r>
        <w:rPr>
          <w:rFonts w:ascii="Consolas" w:eastAsia="微软雅黑" w:hAnsi="Consolas" w:cs="HiraginoSansGB-W3"/>
          <w:kern w:val="0"/>
          <w:szCs w:val="21"/>
        </w:rPr>
        <w:t>xampl</w:t>
      </w:r>
      <w:r>
        <w:rPr>
          <w:rFonts w:ascii="Consolas" w:eastAsia="微软雅黑" w:hAnsi="Consolas" w:cs="HiraginoSansGB-W3" w:hint="eastAsia"/>
          <w:kern w:val="0"/>
          <w:szCs w:val="21"/>
        </w:rPr>
        <w:t>e/skeleton</w:t>
      </w:r>
      <w:r>
        <w:rPr>
          <w:rFonts w:ascii="Consolas" w:eastAsia="微软雅黑" w:hAnsi="Consolas" w:cs="HiraginoSansGB-W3" w:hint="eastAsia"/>
          <w:kern w:val="0"/>
          <w:szCs w:val="21"/>
        </w:rPr>
        <w:t>目录中</w:t>
      </w:r>
      <w:r>
        <w:rPr>
          <w:rFonts w:ascii="Consolas" w:eastAsia="微软雅黑" w:hAnsi="Consolas" w:cs="HiraginoSansGB-W3" w:hint="eastAsia"/>
          <w:kern w:val="0"/>
          <w:szCs w:val="21"/>
        </w:rPr>
        <w:t>有</w:t>
      </w:r>
      <w:r>
        <w:rPr>
          <w:rFonts w:ascii="Consolas" w:eastAsia="微软雅黑" w:hAnsi="Consolas" w:cs="HiraginoSansGB-W3" w:hint="eastAsia"/>
          <w:kern w:val="0"/>
          <w:szCs w:val="21"/>
        </w:rPr>
        <w:t>Makefile</w:t>
      </w:r>
      <w:r>
        <w:rPr>
          <w:rFonts w:ascii="Consolas" w:eastAsia="微软雅黑" w:hAnsi="Consolas" w:cs="HiraginoSansGB-W3" w:hint="eastAsia"/>
          <w:kern w:val="0"/>
          <w:szCs w:val="21"/>
        </w:rPr>
        <w:t>和</w:t>
      </w:r>
      <w:r>
        <w:rPr>
          <w:rFonts w:ascii="Consolas" w:eastAsia="微软雅黑" w:hAnsi="Consolas" w:cs="HiraginoSansGB-W3" w:hint="eastAsia"/>
          <w:kern w:val="0"/>
          <w:szCs w:val="21"/>
        </w:rPr>
        <w:t>m</w:t>
      </w:r>
      <w:r>
        <w:rPr>
          <w:rFonts w:ascii="Consolas" w:eastAsia="微软雅黑" w:hAnsi="Consolas" w:cs="HiraginoSansGB-W3"/>
          <w:kern w:val="0"/>
          <w:szCs w:val="21"/>
        </w:rPr>
        <w:t>eson.build</w:t>
      </w:r>
      <w:r>
        <w:rPr>
          <w:rFonts w:ascii="Consolas" w:eastAsia="微软雅黑" w:hAnsi="Consolas" w:cs="HiraginoSansGB-W3" w:hint="eastAsia"/>
          <w:kern w:val="0"/>
          <w:szCs w:val="21"/>
        </w:rPr>
        <w:t>这两个文件，各拷贝一份</w:t>
      </w:r>
      <w:r>
        <w:rPr>
          <w:rFonts w:ascii="Consolas" w:eastAsia="微软雅黑" w:hAnsi="Consolas" w:cs="HiraginoSansGB-W3" w:hint="eastAsia"/>
          <w:kern w:val="0"/>
          <w:szCs w:val="21"/>
        </w:rPr>
        <w:t>到新建的目录中</w:t>
      </w:r>
      <w:r>
        <w:rPr>
          <w:rFonts w:ascii="Consolas" w:eastAsia="微软雅黑" w:hAnsi="Consolas" w:cs="HiraginoSansGB-W3" w:hint="eastAsia"/>
          <w:kern w:val="0"/>
          <w:szCs w:val="21"/>
        </w:rPr>
        <w:t>，</w:t>
      </w:r>
      <w:r>
        <w:rPr>
          <w:rFonts w:ascii="Consolas" w:eastAsia="微软雅黑" w:hAnsi="Consolas" w:cs="HiraginoSansGB-W3" w:hint="eastAsia"/>
          <w:kern w:val="0"/>
          <w:szCs w:val="21"/>
        </w:rPr>
        <w:t>将</w:t>
      </w:r>
      <w:r>
        <w:rPr>
          <w:rFonts w:ascii="Consolas" w:eastAsia="微软雅黑" w:hAnsi="Consolas" w:cs="HiraginoSansGB-W3" w:hint="eastAsia"/>
          <w:kern w:val="0"/>
          <w:szCs w:val="21"/>
        </w:rPr>
        <w:t>其中的文件名修改为你的主程序文件名。</w:t>
      </w:r>
    </w:p>
    <w:p w:rsidR="008F6DE5" w:rsidRDefault="008F6D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p w:rsidR="008F6DE5" w:rsidRDefault="009224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注意：</w:t>
      </w:r>
    </w:p>
    <w:p w:rsidR="009224FC" w:rsidRDefault="009224FC" w:rsidP="009224FC">
      <w:pPr>
        <w:tabs>
          <w:tab w:val="left" w:pos="566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主机字节顺序和网络字节顺序的转换</w:t>
      </w:r>
    </w:p>
    <w:p w:rsidR="008F6DE5" w:rsidRPr="009224FC" w:rsidRDefault="009224FC" w:rsidP="009224FC">
      <w:pPr>
        <w:pStyle w:val="a5"/>
        <w:numPr>
          <w:ilvl w:val="0"/>
          <w:numId w:val="9"/>
        </w:numPr>
        <w:tabs>
          <w:tab w:val="left" w:pos="566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 w:rsidRPr="009224FC">
        <w:rPr>
          <w:rFonts w:ascii="Consolas" w:eastAsia="微软雅黑" w:hAnsi="Consolas" w:cs="HiraginoSansGB-W3" w:hint="eastAsia"/>
          <w:kern w:val="0"/>
          <w:szCs w:val="21"/>
        </w:rPr>
        <w:t>某些字段值可使用宏定义，如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I</w:t>
      </w:r>
      <w:r w:rsidRPr="009224FC">
        <w:rPr>
          <w:rFonts w:ascii="Consolas" w:eastAsia="微软雅黑" w:hAnsi="Consolas" w:cs="HiraginoSansGB-W3"/>
          <w:kern w:val="0"/>
          <w:szCs w:val="21"/>
        </w:rPr>
        <w:t>PVERSION</w:t>
      </w:r>
    </w:p>
    <w:p w:rsidR="008F6DE5" w:rsidRPr="009224FC" w:rsidRDefault="009224FC" w:rsidP="009224FC">
      <w:pPr>
        <w:pStyle w:val="a5"/>
        <w:numPr>
          <w:ilvl w:val="0"/>
          <w:numId w:val="9"/>
        </w:numPr>
        <w:tabs>
          <w:tab w:val="left" w:pos="566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 w:rsidRPr="009224FC">
        <w:rPr>
          <w:rFonts w:ascii="Consolas" w:eastAsia="微软雅黑" w:hAnsi="Consolas" w:cs="HiraginoSansGB-W3" w:hint="eastAsia"/>
          <w:kern w:val="0"/>
          <w:szCs w:val="21"/>
        </w:rPr>
        <w:t>可以使用的常用函数如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inet</w:t>
      </w:r>
      <w:r w:rsidRPr="009224FC">
        <w:rPr>
          <w:rFonts w:ascii="Consolas" w:eastAsia="微软雅黑" w:hAnsi="Consolas" w:cs="HiraginoSansGB-W3"/>
          <w:kern w:val="0"/>
          <w:szCs w:val="21"/>
        </w:rPr>
        <w:t>_addr()</w:t>
      </w:r>
    </w:p>
    <w:p w:rsidR="008F6DE5" w:rsidRPr="009224FC" w:rsidRDefault="009224FC" w:rsidP="009224FC">
      <w:pPr>
        <w:pStyle w:val="a5"/>
        <w:numPr>
          <w:ilvl w:val="0"/>
          <w:numId w:val="9"/>
        </w:numPr>
        <w:tabs>
          <w:tab w:val="left" w:pos="566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 w:hint="eastAsia"/>
          <w:kern w:val="0"/>
          <w:szCs w:val="21"/>
        </w:rPr>
      </w:pPr>
      <w:r w:rsidRPr="009224FC">
        <w:rPr>
          <w:rFonts w:ascii="Consolas" w:eastAsia="微软雅黑" w:hAnsi="Consolas" w:cs="HiraginoSansGB-W3" w:hint="eastAsia"/>
          <w:kern w:val="0"/>
          <w:szCs w:val="21"/>
        </w:rPr>
        <w:t>各协议头对应的结构体有不同的版本，既可以使用经典版本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(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如</w:t>
      </w:r>
      <w:hyperlink r:id="rId8" w:history="1">
        <w:r w:rsidRPr="009224FC">
          <w:rPr>
            <w:rStyle w:val="a4"/>
            <w:rFonts w:ascii="Consolas" w:eastAsia="微软雅黑" w:hAnsi="Consolas" w:cs="HiraginoSansGB-W3"/>
            <w:kern w:val="0"/>
            <w:szCs w:val="21"/>
          </w:rPr>
          <w:t>Ethernut</w:t>
        </w:r>
      </w:hyperlink>
      <w:r w:rsidRPr="009224FC">
        <w:rPr>
          <w:rFonts w:ascii="Consolas" w:eastAsia="微软雅黑" w:hAnsi="Consolas" w:cs="HiraginoSansGB-W3"/>
          <w:kern w:val="0"/>
          <w:szCs w:val="21"/>
        </w:rPr>
        <w:t>)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，也可以使用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D</w:t>
      </w:r>
      <w:r w:rsidRPr="009224FC">
        <w:rPr>
          <w:rFonts w:ascii="Consolas" w:eastAsia="微软雅黑" w:hAnsi="Consolas" w:cs="HiraginoSansGB-W3"/>
          <w:kern w:val="0"/>
          <w:szCs w:val="21"/>
        </w:rPr>
        <w:t>PDK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自带的版本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(</w:t>
      </w:r>
      <w:hyperlink r:id="rId9" w:history="1">
        <w:r w:rsidRPr="009224FC">
          <w:rPr>
            <w:rStyle w:val="a4"/>
            <w:rFonts w:ascii="Consolas" w:eastAsia="微软雅黑" w:hAnsi="Consolas" w:cs="HiraginoSansGB-W3" w:hint="eastAsia"/>
            <w:kern w:val="0"/>
            <w:szCs w:val="21"/>
          </w:rPr>
          <w:t>D</w:t>
        </w:r>
        <w:r w:rsidRPr="009224FC">
          <w:rPr>
            <w:rStyle w:val="a4"/>
            <w:rFonts w:ascii="Consolas" w:eastAsia="微软雅黑" w:hAnsi="Consolas" w:cs="HiraginoSansGB-W3"/>
            <w:kern w:val="0"/>
            <w:szCs w:val="21"/>
          </w:rPr>
          <w:t>PDK</w:t>
        </w:r>
        <w:r w:rsidRPr="009224FC">
          <w:rPr>
            <w:rStyle w:val="a4"/>
            <w:rFonts w:ascii="Consolas" w:eastAsia="微软雅黑" w:hAnsi="Consolas" w:cs="HiraginoSansGB-W3" w:hint="eastAsia"/>
            <w:kern w:val="0"/>
            <w:szCs w:val="21"/>
          </w:rPr>
          <w:t>_</w:t>
        </w:r>
        <w:r w:rsidRPr="009224FC">
          <w:rPr>
            <w:rStyle w:val="a4"/>
            <w:rFonts w:ascii="Consolas" w:eastAsia="微软雅黑" w:hAnsi="Consolas" w:cs="HiraginoSansGB-W3"/>
            <w:kern w:val="0"/>
            <w:szCs w:val="21"/>
          </w:rPr>
          <w:t>Data_Structure</w:t>
        </w:r>
      </w:hyperlink>
      <w:r w:rsidRPr="009224FC">
        <w:rPr>
          <w:rFonts w:ascii="Consolas" w:eastAsia="微软雅黑" w:hAnsi="Consolas" w:cs="HiraginoSansGB-W3"/>
          <w:kern w:val="0"/>
          <w:szCs w:val="21"/>
        </w:rPr>
        <w:t>)</w:t>
      </w:r>
      <w:r w:rsidRPr="009224FC">
        <w:rPr>
          <w:rFonts w:ascii="Consolas" w:eastAsia="微软雅黑" w:hAnsi="Consolas" w:cs="HiraginoSansGB-W3" w:hint="eastAsia"/>
          <w:kern w:val="0"/>
          <w:szCs w:val="21"/>
        </w:rPr>
        <w:t>，结构体中包含的数据项可以参阅相关文档</w:t>
      </w:r>
    </w:p>
    <w:p w:rsidR="008F6DE5" w:rsidRDefault="008F6D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p w:rsidR="008F6DE5" w:rsidRDefault="009224FC" w:rsidP="009224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Consolas" w:eastAsia="微软雅黑" w:hAnsi="Consolas" w:cs="HiraginoSansGB-W3"/>
          <w:kern w:val="0"/>
          <w:szCs w:val="21"/>
        </w:rPr>
      </w:pPr>
      <w:bookmarkStart w:id="1" w:name="_GoBack"/>
      <w:bookmarkEnd w:id="1"/>
      <w:r>
        <w:rPr>
          <w:rFonts w:ascii="Consolas" w:eastAsia="微软雅黑" w:hAnsi="Consolas" w:cs="HiraginoSansGB-W3" w:hint="eastAsia"/>
          <w:kern w:val="0"/>
          <w:szCs w:val="21"/>
        </w:rPr>
        <w:t>以下程序代码基于</w:t>
      </w:r>
      <w:r>
        <w:rPr>
          <w:rFonts w:ascii="Consolas" w:eastAsia="微软雅黑" w:hAnsi="Consolas" w:cs="HiraginoSansGB-W3" w:hint="eastAsia"/>
          <w:kern w:val="0"/>
          <w:szCs w:val="21"/>
        </w:rPr>
        <w:t>skeleton</w:t>
      </w:r>
      <w:r>
        <w:rPr>
          <w:rFonts w:ascii="Consolas" w:eastAsia="微软雅黑" w:hAnsi="Consolas" w:cs="HiraginoSansGB-W3" w:hint="eastAsia"/>
          <w:kern w:val="0"/>
          <w:szCs w:val="21"/>
        </w:rPr>
        <w:t>修改得来，主要是增加了一个</w:t>
      </w:r>
      <w:r>
        <w:rPr>
          <w:rFonts w:ascii="Consolas" w:eastAsia="微软雅黑" w:hAnsi="Consolas" w:cs="HiraginoSansGB-W3" w:hint="eastAsia"/>
          <w:kern w:val="0"/>
          <w:szCs w:val="21"/>
        </w:rPr>
        <w:t>build</w:t>
      </w:r>
      <w:r>
        <w:rPr>
          <w:rFonts w:ascii="Consolas" w:eastAsia="微软雅黑" w:hAnsi="Consolas" w:cs="HiraginoSansGB-W3"/>
          <w:kern w:val="0"/>
          <w:szCs w:val="21"/>
        </w:rPr>
        <w:t>_udp_packet</w:t>
      </w:r>
      <w:r>
        <w:rPr>
          <w:rFonts w:ascii="Consolas" w:eastAsia="微软雅黑" w:hAnsi="Consolas" w:cs="HiraginoSansGB-W3" w:hint="eastAsia"/>
          <w:kern w:val="0"/>
          <w:szCs w:val="21"/>
        </w:rPr>
        <w:t>函数，并需要在其中补充相关代码。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SPDX-License-Identifier: BSD-3-Clause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 Copyright(c) 2010-2015 Intel Corporation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&lt;stdint.h&gt;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&lt;unistd.h&gt;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&lt;stdbool.h&gt;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&lt;inttypes.h&gt;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&lt;rte_eal.h&gt;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&lt;rte_ethdev.h&gt;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&lt;rte_cycles.h&gt;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&lt;rte_lcore.h&gt;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</w:t>
      </w: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rte_mbuf.h&gt;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&lt;rte_ip.h&gt;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&lt;pcap/pcap.h&gt;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&lt;netinet/ip.h&gt;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&lt;netinet/in.h&gt;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&lt;rte_ether.h&gt;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&lt;rte_udp.h&gt;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&lt;arpa/inet.h&gt;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#define RX_RING_SIZE 1024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TX_RING_SIZE 1024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NUM_MBUFS 8191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#define MBUF_CACHE_SIZE 250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BURST_SIZE 32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rte_mempool *mbuf_pool;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const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rte_eth_conf port_conf_default =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.rxmode =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.max_rx_pkt_len = ETHER_MAX_LEN,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},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inline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port_init(uint16_t port,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rte_mempool *mbuf_pool)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rte_eth_conf port_conf = port_conf_default;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const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uint16_t rx_rings = 1, tx_rings = 1;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uint16_t nb_rxd = RX_RING_SIZE;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nb_txd = TX_RING_SIZE;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q;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rte_eth_dev_info dev_info;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rte_eth_txconf txconf;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(!rte_eth_dev_is_valid_port(port))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-1;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rte_eth_dev_info_get(port, &amp;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dev_info);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(dev_info.tx_offload_capa &amp; DEV_TX_OFFLOAD_MBUF_FAST_FREE)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port_conf.txmode.offloads |=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DEV_TX_OFFLOAD_MBUF_FAST_FREE;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Configure the Ethernet device.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retval = rte_eth_dev_configure(port, rx_r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ings, tx_rings, &amp;port_conf);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(retval !=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retval = rte_eth_dev_adjust_nb_rx_tx_desc(port, &amp;nb_rxd, &amp;nb_txd);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(retval !=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Allocate and set up 1 RX queue per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(q = 0; q &lt; rx_rings; q++)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retval = rte_eth_rx_queue_setup(port, q, nb_rxd,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rte_eth_dev_socket_id(port), NULL, mbuf_pool);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txconf = dev_info.default_txconf;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txconf.offloads = port_conf.txmode.offloads;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Allocate and set up 1 TX queue per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(q = 0; q &lt; tx_rings; q++)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retval = rte_eth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_tx_queue_setup(port, q, nb_txd,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rte_eth_dev_socket_id(port), &amp;txconf);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Start the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retval = rte_eth_dev_start(port);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Display the port MAC address.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ether_addr addr;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rte_eth_macaddr_get(port, &amp;addr);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"Port %u MAC: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port,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addr.addr_bytes[0], addr.addr_bytes[1],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addr.addr_bytes[2], addr.addr_bytes[3],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addr.addr_bytes[4], addr.addr_bytes[5]);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Enable RX in promiscuous mode for the Ethernet d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evice.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rte_eth_promiscuous_enable(port);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0;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build_udp_packet(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rte_mbuf* worker)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//DPDK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* payload = 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*)rte_pktmbuf_append(worker, 14);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0)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'h'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1)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'e'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2)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3)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4)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'o'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*(payload +  5)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','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6)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 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7)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'w'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8)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'o'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9)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'r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+ 10)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+ 11)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'd'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+ 12)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'.'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+ 13)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'\0'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</w:t>
      </w:r>
      <w:r>
        <w:rPr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 </w:t>
      </w:r>
      <w:r>
        <w:rPr>
          <w:rStyle w:val="comment"/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/* add your code here */</w:t>
      </w:r>
      <w:r>
        <w:rPr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 The lcore main. This is the main thread that does the work, construct a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 packet and deliver it.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__attribute__((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noreturn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))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lcore_main(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uint16_t port;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    * Check that the port is on the same NUMA node as the polling thread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    * for best performance.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   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RTE_ETH_FOREACH_DEV(port)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(rte_eth_dev_socket_id(port) &gt; 0 &amp;&amp;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rte_eth_dev_socket_id(port) !=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        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)rte_socket_id())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"WARNING, port %u is on remote NUMA node to 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"polling thread.\n\tPerformance will 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"not be optimal.\n"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port);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"\nCore %u is running. [Ctrl+C to quit]\n"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rte_lcore_id());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Run until the application is quit or killed.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(;;)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rte_mbuf *worker;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do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worker = rte_pktmbuf_alloc(mbuf_pool);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    }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while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(unlikely(worker == NULL));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worker-&gt;nb_segs = 1;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worker-&gt;next = NULL;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build_udp_packet(worker);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ret = rte_eth_tx_burst(0, 0, &amp;worker, 1);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Free unsent packet.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(unlikely(ret &lt; 1)) 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rte_pktmbuf_free(worker);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}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 The main function, which does initialization and calls the per-lcore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 functions.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main(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argc,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*argv[])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{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unsigned nb_ports;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portid;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Initialize the Environment Abstraction Layer (EAL).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 = rte_eal_init(argc, argv);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 &lt;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"Error with EAL initialization\n"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argc -= ret;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argv += ret;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nb_ports = rte_eth_dev_count_avail();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Creates a new mempool in memory to hold the mbufs.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mbuf_pool = rte_pktmbuf_pool_create(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"MBUF_POOL"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NUM_MBUFS * nb_ports,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MBUF_CACHE_SIZE, 0, RTE_MBUF_DEFAULT_BUF_SIZE, rte_socket_id());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(mbuf_pool == NULL)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"Cannot create mbuf pool\n"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Initialize all ports.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RTE_ETH_FOREACH_DEV(portid)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(port_init(portid, mbuf_pool) != 0)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"Cannot init port %"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PRIu16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,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    portid);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(rte_lcore_count() &gt; 1)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"\nWARNING: Too many lcores enabled. Only 1 used.\n"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Call lcore_main on the master core only.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lcore_main();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0;  </w:t>
      </w:r>
    </w:p>
    <w:p w:rsidR="008F6DE5" w:rsidRDefault="009224FC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:rsidR="008F6DE5" w:rsidRDefault="009224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</w:p>
    <w:p w:rsidR="008F6DE5" w:rsidRDefault="008F6D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sectPr w:rsidR="008F6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ginoSansGB-W3">
    <w:altName w:val="等线"/>
    <w:charset w:val="86"/>
    <w:family w:val="auto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iraginoSans-W3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D2017B"/>
    <w:multiLevelType w:val="multilevel"/>
    <w:tmpl w:val="E8D201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10774782"/>
    <w:multiLevelType w:val="multilevel"/>
    <w:tmpl w:val="10774782"/>
    <w:lvl w:ilvl="0">
      <w:start w:val="1"/>
      <w:numFmt w:val="decimal"/>
      <w:lvlText w:val="%1."/>
      <w:lvlJc w:val="left"/>
      <w:pPr>
        <w:ind w:left="840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087904"/>
    <w:multiLevelType w:val="multilevel"/>
    <w:tmpl w:val="1D08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006CD3"/>
    <w:multiLevelType w:val="multilevel"/>
    <w:tmpl w:val="27006CD3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BE2F5F"/>
    <w:multiLevelType w:val="hybridMultilevel"/>
    <w:tmpl w:val="D2E6581A"/>
    <w:lvl w:ilvl="0" w:tplc="989AC58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ED0A86"/>
    <w:multiLevelType w:val="multilevel"/>
    <w:tmpl w:val="40ED0A8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BF30C7C"/>
    <w:multiLevelType w:val="multilevel"/>
    <w:tmpl w:val="6BF30C7C"/>
    <w:lvl w:ilvl="0">
      <w:start w:val="1"/>
      <w:numFmt w:val="decimal"/>
      <w:lvlText w:val="%1."/>
      <w:lvlJc w:val="left"/>
      <w:pPr>
        <w:ind w:left="840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EC96509"/>
    <w:multiLevelType w:val="multilevel"/>
    <w:tmpl w:val="6EC965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3903C7E"/>
    <w:multiLevelType w:val="hybridMultilevel"/>
    <w:tmpl w:val="01C41A60"/>
    <w:lvl w:ilvl="0" w:tplc="8978594A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4"/>
    <w:rsid w:val="000D1926"/>
    <w:rsid w:val="00113ECE"/>
    <w:rsid w:val="001641C0"/>
    <w:rsid w:val="002A0255"/>
    <w:rsid w:val="002B04FD"/>
    <w:rsid w:val="00490DAD"/>
    <w:rsid w:val="004D463A"/>
    <w:rsid w:val="00537ABA"/>
    <w:rsid w:val="005778DD"/>
    <w:rsid w:val="00635848"/>
    <w:rsid w:val="00686E31"/>
    <w:rsid w:val="00737A63"/>
    <w:rsid w:val="007A7EBB"/>
    <w:rsid w:val="007C34F2"/>
    <w:rsid w:val="007C5C88"/>
    <w:rsid w:val="007C7007"/>
    <w:rsid w:val="00884B02"/>
    <w:rsid w:val="008F6DE5"/>
    <w:rsid w:val="009224FC"/>
    <w:rsid w:val="009E3852"/>
    <w:rsid w:val="00A15C0D"/>
    <w:rsid w:val="00AA5A91"/>
    <w:rsid w:val="00BC6304"/>
    <w:rsid w:val="00C8271F"/>
    <w:rsid w:val="00C910FB"/>
    <w:rsid w:val="00D9210F"/>
    <w:rsid w:val="00DB045D"/>
    <w:rsid w:val="00DC6BB0"/>
    <w:rsid w:val="00EA6239"/>
    <w:rsid w:val="00F311DB"/>
    <w:rsid w:val="00F80337"/>
    <w:rsid w:val="07031E89"/>
    <w:rsid w:val="114265D3"/>
    <w:rsid w:val="2ADB1BFF"/>
    <w:rsid w:val="2E0215BA"/>
    <w:rsid w:val="529459B0"/>
    <w:rsid w:val="56513FCB"/>
    <w:rsid w:val="67371CE0"/>
    <w:rsid w:val="7B3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67E19-EAA5-47C3-996D-40B34D8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lt">
    <w:name w:val="a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qFormat/>
  </w:style>
  <w:style w:type="character" w:customStyle="1" w:styleId="preprocessor">
    <w:name w:val="preprocessor"/>
    <w:basedOn w:val="a0"/>
    <w:qFormat/>
  </w:style>
  <w:style w:type="character" w:customStyle="1" w:styleId="keyword">
    <w:name w:val="keyword"/>
    <w:basedOn w:val="a0"/>
    <w:qFormat/>
  </w:style>
  <w:style w:type="character" w:customStyle="1" w:styleId="datatypes">
    <w:name w:val="datatypes"/>
    <w:basedOn w:val="a0"/>
    <w:qFormat/>
  </w:style>
  <w:style w:type="character" w:customStyle="1" w:styleId="string">
    <w:name w:val="string"/>
    <w:basedOn w:val="a0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ernut.de/api/annotate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.dpdk.org/api-18.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.dpdk.org/guides-18.1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.dpdk.org/api-18.11/annotated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Gao</dc:creator>
  <cp:lastModifiedBy>USER</cp:lastModifiedBy>
  <cp:revision>5</cp:revision>
  <dcterms:created xsi:type="dcterms:W3CDTF">2019-10-09T13:22:00Z</dcterms:created>
  <dcterms:modified xsi:type="dcterms:W3CDTF">2020-10-22T04:26:00Z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