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DF6" w:rsidRPr="002838D6" w:rsidRDefault="002838D6" w:rsidP="002838D6">
      <w:pPr>
        <w:jc w:val="center"/>
        <w:rPr>
          <w:b/>
          <w:sz w:val="36"/>
          <w:szCs w:val="36"/>
        </w:rPr>
      </w:pPr>
      <w:r w:rsidRPr="002838D6">
        <w:rPr>
          <w:rFonts w:hint="eastAsia"/>
          <w:b/>
          <w:sz w:val="36"/>
          <w:szCs w:val="36"/>
        </w:rPr>
        <w:t>王细胜老师</w:t>
      </w:r>
      <w:r w:rsidR="00693C2C">
        <w:rPr>
          <w:b/>
          <w:sz w:val="36"/>
          <w:szCs w:val="36"/>
        </w:rPr>
        <w:t>课题组实验操作</w:t>
      </w:r>
      <w:r w:rsidR="00693C2C">
        <w:rPr>
          <w:rFonts w:hint="eastAsia"/>
          <w:b/>
          <w:sz w:val="36"/>
          <w:szCs w:val="36"/>
        </w:rPr>
        <w:t>规范</w:t>
      </w:r>
      <w:r w:rsidRPr="002838D6">
        <w:rPr>
          <w:b/>
          <w:sz w:val="36"/>
          <w:szCs w:val="36"/>
        </w:rPr>
        <w:t>及技巧</w:t>
      </w:r>
    </w:p>
    <w:p w:rsidR="0021419F" w:rsidRDefault="0021419F"/>
    <w:p w:rsidR="002838D6" w:rsidRDefault="002838D6" w:rsidP="00FD57AD">
      <w:pPr>
        <w:ind w:firstLineChars="200" w:firstLine="420"/>
      </w:pPr>
      <w:r>
        <w:rPr>
          <w:rFonts w:hint="eastAsia"/>
        </w:rPr>
        <w:t>此</w:t>
      </w:r>
      <w:r>
        <w:t>文档</w:t>
      </w:r>
      <w:r>
        <w:rPr>
          <w:rFonts w:hint="eastAsia"/>
        </w:rPr>
        <w:t>是</w:t>
      </w:r>
      <w:r w:rsidR="00FD57AD">
        <w:rPr>
          <w:rFonts w:hint="eastAsia"/>
        </w:rPr>
        <w:t>我们组</w:t>
      </w:r>
      <w:r>
        <w:t>关于</w:t>
      </w:r>
      <w:r>
        <w:rPr>
          <w:rFonts w:hint="eastAsia"/>
        </w:rPr>
        <w:t>实验</w:t>
      </w:r>
      <w:r>
        <w:t>方面</w:t>
      </w:r>
      <w:r w:rsidR="00FD57AD">
        <w:rPr>
          <w:rFonts w:hint="eastAsia"/>
        </w:rPr>
        <w:t>积累</w:t>
      </w:r>
      <w:r>
        <w:t>的细节</w:t>
      </w:r>
      <w:r w:rsidR="00FD57AD">
        <w:rPr>
          <w:rFonts w:hint="eastAsia"/>
        </w:rPr>
        <w:t>和</w:t>
      </w:r>
      <w:r w:rsidR="00FD57AD">
        <w:t>注意事项，</w:t>
      </w:r>
      <w:r w:rsidR="00FD57AD">
        <w:rPr>
          <w:rFonts w:hint="eastAsia"/>
        </w:rPr>
        <w:t>在此与</w:t>
      </w:r>
      <w:r w:rsidR="00FD57AD">
        <w:t>大家共享</w:t>
      </w:r>
      <w:r w:rsidR="00EA5E0D">
        <w:rPr>
          <w:rFonts w:hint="eastAsia"/>
        </w:rPr>
        <w:t>；</w:t>
      </w:r>
      <w:r w:rsidR="00FD57AD">
        <w:rPr>
          <w:rFonts w:hint="eastAsia"/>
        </w:rPr>
        <w:t>该</w:t>
      </w:r>
      <w:r w:rsidR="00FD57AD">
        <w:t>文档会</w:t>
      </w:r>
      <w:r w:rsidR="00FD57AD">
        <w:rPr>
          <w:rFonts w:hint="eastAsia"/>
        </w:rPr>
        <w:t>上传</w:t>
      </w:r>
      <w:r w:rsidR="00FD57AD">
        <w:t>至为知笔记</w:t>
      </w:r>
      <w:r w:rsidR="00FD57AD">
        <w:rPr>
          <w:rFonts w:hint="eastAsia"/>
        </w:rPr>
        <w:t>，欢迎小伙伴们</w:t>
      </w:r>
      <w:r w:rsidR="00FD57AD">
        <w:t>添加各自的实验</w:t>
      </w:r>
      <w:r w:rsidR="00FD57AD">
        <w:rPr>
          <w:rFonts w:hint="eastAsia"/>
        </w:rPr>
        <w:t>遇到</w:t>
      </w:r>
      <w:r w:rsidR="00FD57AD">
        <w:t>的问题和解决方案，</w:t>
      </w:r>
      <w:r w:rsidR="00FD57AD">
        <w:rPr>
          <w:rFonts w:hint="eastAsia"/>
        </w:rPr>
        <w:t>这样可以</w:t>
      </w:r>
      <w:r w:rsidR="00FD57AD">
        <w:t>让</w:t>
      </w:r>
      <w:r w:rsidR="00FD57AD">
        <w:rPr>
          <w:rFonts w:hint="eastAsia"/>
        </w:rPr>
        <w:t>大家共同</w:t>
      </w:r>
      <w:r w:rsidR="00FD57AD">
        <w:t>借鉴</w:t>
      </w:r>
      <w:r w:rsidR="00FD57AD">
        <w:rPr>
          <w:rFonts w:hint="eastAsia"/>
        </w:rPr>
        <w:t>.</w:t>
      </w:r>
    </w:p>
    <w:p w:rsidR="002838D6" w:rsidRDefault="002838D6"/>
    <w:p w:rsidR="002838D6" w:rsidRDefault="002838D6"/>
    <w:p w:rsidR="00282E92" w:rsidRPr="000F2B34" w:rsidRDefault="00037DF6">
      <w:pPr>
        <w:rPr>
          <w:sz w:val="30"/>
          <w:szCs w:val="30"/>
        </w:rPr>
      </w:pPr>
      <w:r w:rsidRPr="000F2B34">
        <w:rPr>
          <w:rFonts w:hint="eastAsia"/>
          <w:sz w:val="30"/>
          <w:szCs w:val="30"/>
        </w:rPr>
        <w:t>1.</w:t>
      </w:r>
      <w:r w:rsidRPr="000F2B34">
        <w:rPr>
          <w:rFonts w:hint="eastAsia"/>
          <w:sz w:val="30"/>
          <w:szCs w:val="30"/>
        </w:rPr>
        <w:t>空气敏感</w:t>
      </w:r>
      <w:r w:rsidRPr="000F2B34">
        <w:rPr>
          <w:sz w:val="30"/>
          <w:szCs w:val="30"/>
        </w:rPr>
        <w:t>试剂的保存</w:t>
      </w:r>
      <w:r w:rsidRPr="000F2B34">
        <w:rPr>
          <w:rFonts w:hint="eastAsia"/>
          <w:sz w:val="30"/>
          <w:szCs w:val="30"/>
        </w:rPr>
        <w:t>及</w:t>
      </w:r>
      <w:r w:rsidRPr="000F2B34">
        <w:rPr>
          <w:sz w:val="30"/>
          <w:szCs w:val="30"/>
        </w:rPr>
        <w:t>称量：</w:t>
      </w:r>
    </w:p>
    <w:p w:rsidR="000F2B34" w:rsidRDefault="000F2B34"/>
    <w:p w:rsidR="00037DF6" w:rsidRDefault="00037DF6">
      <w:r w:rsidRPr="00037DF6">
        <w:rPr>
          <w:rFonts w:hint="eastAsia"/>
          <w:color w:val="FF0000"/>
        </w:rPr>
        <w:t>第一步</w:t>
      </w:r>
      <w:r w:rsidRPr="00037DF6">
        <w:rPr>
          <w:color w:val="FF0000"/>
        </w:rPr>
        <w:t>：检测</w:t>
      </w:r>
      <w:r w:rsidRPr="00037DF6">
        <w:rPr>
          <w:rFonts w:hint="eastAsia"/>
          <w:color w:val="FF0000"/>
        </w:rPr>
        <w:t>双排管</w:t>
      </w:r>
      <w:r w:rsidRPr="00037DF6">
        <w:rPr>
          <w:color w:val="FF0000"/>
        </w:rPr>
        <w:t>的真空度</w:t>
      </w:r>
      <w:r>
        <w:rPr>
          <w:rFonts w:hint="eastAsia"/>
        </w:rPr>
        <w:t>；</w:t>
      </w:r>
      <w:r>
        <w:t>对于一些敏感的试剂，</w:t>
      </w:r>
      <w:r>
        <w:rPr>
          <w:rFonts w:hint="eastAsia"/>
        </w:rPr>
        <w:t>对双排管及</w:t>
      </w:r>
      <w:r>
        <w:t>油泵的</w:t>
      </w:r>
      <w:r w:rsidR="00420FBC">
        <w:rPr>
          <w:rFonts w:hint="eastAsia"/>
        </w:rPr>
        <w:t>真空度</w:t>
      </w:r>
      <w:r>
        <w:rPr>
          <w:rFonts w:hint="eastAsia"/>
        </w:rPr>
        <w:t>要求</w:t>
      </w:r>
      <w:r>
        <w:t>较高</w:t>
      </w:r>
      <w:r>
        <w:rPr>
          <w:rFonts w:hint="eastAsia"/>
        </w:rPr>
        <w:t>，</w:t>
      </w:r>
      <w:r w:rsidR="00420FBC">
        <w:rPr>
          <w:rFonts w:hint="eastAsia"/>
        </w:rPr>
        <w:t>需</w:t>
      </w:r>
      <w:r w:rsidR="0048069D">
        <w:rPr>
          <w:rFonts w:hint="eastAsia"/>
        </w:rPr>
        <w:t>先</w:t>
      </w:r>
      <w:r>
        <w:t>用</w:t>
      </w:r>
      <w:r w:rsidRPr="00037DF6">
        <w:rPr>
          <w:rFonts w:hint="eastAsia"/>
          <w:color w:val="FF0000"/>
        </w:rPr>
        <w:t>水银</w:t>
      </w:r>
      <w:r w:rsidRPr="00037DF6">
        <w:rPr>
          <w:color w:val="FF0000"/>
        </w:rPr>
        <w:t>真空计</w:t>
      </w:r>
      <w:r>
        <w:rPr>
          <w:rFonts w:hint="eastAsia"/>
        </w:rPr>
        <w:t>检测</w:t>
      </w:r>
      <w:r>
        <w:t>双排管的</w:t>
      </w:r>
      <w:r>
        <w:rPr>
          <w:rFonts w:hint="eastAsia"/>
        </w:rPr>
        <w:t>各个</w:t>
      </w:r>
      <w:r>
        <w:t>支</w:t>
      </w:r>
      <w:r>
        <w:rPr>
          <w:rFonts w:hint="eastAsia"/>
        </w:rPr>
        <w:t>口</w:t>
      </w:r>
      <w:r>
        <w:t>的真空度，</w:t>
      </w:r>
      <w:r>
        <w:rPr>
          <w:rFonts w:hint="eastAsia"/>
        </w:rPr>
        <w:t>达到要求</w:t>
      </w:r>
      <w:r>
        <w:t>后</w:t>
      </w:r>
      <w:r w:rsidR="0048069D">
        <w:rPr>
          <w:rFonts w:hint="eastAsia"/>
        </w:rPr>
        <w:t>方</w:t>
      </w:r>
      <w:r>
        <w:t>可使用</w:t>
      </w:r>
      <w:r>
        <w:rPr>
          <w:rFonts w:hint="eastAsia"/>
        </w:rPr>
        <w:t>双排管</w:t>
      </w:r>
      <w:r w:rsidR="00147426">
        <w:rPr>
          <w:rFonts w:hint="eastAsia"/>
        </w:rPr>
        <w:t>.</w:t>
      </w:r>
      <w:r w:rsidR="00420FBC">
        <w:t xml:space="preserve"> </w:t>
      </w:r>
      <w:r w:rsidR="00147426">
        <w:rPr>
          <w:rFonts w:hint="eastAsia"/>
        </w:rPr>
        <w:t>(</w:t>
      </w:r>
      <w:r w:rsidR="0048069D">
        <w:rPr>
          <w:rFonts w:hint="eastAsia"/>
        </w:rPr>
        <w:t>因为</w:t>
      </w:r>
      <w:r w:rsidR="0048069D">
        <w:t>真空度</w:t>
      </w:r>
      <w:r w:rsidR="0048069D">
        <w:rPr>
          <w:rFonts w:hint="eastAsia"/>
        </w:rPr>
        <w:t>较差</w:t>
      </w:r>
      <w:r w:rsidR="0048069D">
        <w:t>的双排管，即使抽换三次氮气之后，</w:t>
      </w:r>
      <w:r w:rsidR="008D57FF">
        <w:rPr>
          <w:rFonts w:hint="eastAsia"/>
        </w:rPr>
        <w:t>反应</w:t>
      </w:r>
      <w:r w:rsidR="0048069D">
        <w:t>瓶中</w:t>
      </w:r>
      <w:r w:rsidR="0048069D">
        <w:rPr>
          <w:rFonts w:hint="eastAsia"/>
        </w:rPr>
        <w:t>仍然</w:t>
      </w:r>
      <w:r w:rsidR="0048069D">
        <w:t>残留少量的空气，</w:t>
      </w:r>
      <w:r w:rsidR="0048069D">
        <w:rPr>
          <w:rFonts w:hint="eastAsia"/>
        </w:rPr>
        <w:t>无法长时间</w:t>
      </w:r>
      <w:r w:rsidR="0048069D">
        <w:t>保存敏感性试剂</w:t>
      </w:r>
      <w:r w:rsidR="00147426">
        <w:rPr>
          <w:rFonts w:hint="eastAsia"/>
        </w:rPr>
        <w:t>)</w:t>
      </w:r>
    </w:p>
    <w:p w:rsidR="00037DF6" w:rsidRDefault="00037DF6">
      <w:r w:rsidRPr="00037DF6">
        <w:rPr>
          <w:rFonts w:hint="eastAsia"/>
          <w:color w:val="FF0000"/>
        </w:rPr>
        <w:t>第二步</w:t>
      </w:r>
      <w:r w:rsidRPr="00037DF6">
        <w:rPr>
          <w:color w:val="FF0000"/>
        </w:rPr>
        <w:t>：抽换体系</w:t>
      </w:r>
      <w:r>
        <w:t>；</w:t>
      </w:r>
      <w:r w:rsidR="0048069D">
        <w:rPr>
          <w:rFonts w:hint="eastAsia"/>
        </w:rPr>
        <w:t>用</w:t>
      </w:r>
      <w:r w:rsidR="0048069D">
        <w:t>止血钳</w:t>
      </w:r>
      <w:r w:rsidR="008D57FF">
        <w:rPr>
          <w:rFonts w:hint="eastAsia"/>
        </w:rPr>
        <w:t>分别</w:t>
      </w:r>
      <w:r w:rsidR="0048069D">
        <w:t>夹住氮气</w:t>
      </w:r>
      <w:proofErr w:type="gramStart"/>
      <w:r w:rsidR="0048069D">
        <w:t>瓶出口</w:t>
      </w:r>
      <w:r w:rsidR="00415FD7">
        <w:rPr>
          <w:rFonts w:hint="eastAsia"/>
        </w:rPr>
        <w:t>端</w:t>
      </w:r>
      <w:r w:rsidR="008D57FF">
        <w:rPr>
          <w:rFonts w:hint="eastAsia"/>
        </w:rPr>
        <w:t>以及</w:t>
      </w:r>
      <w:proofErr w:type="gramEnd"/>
      <w:r w:rsidR="008D57FF">
        <w:rPr>
          <w:rFonts w:hint="eastAsia"/>
        </w:rPr>
        <w:t>油封端</w:t>
      </w:r>
      <w:r w:rsidR="008D57FF">
        <w:t>的软管</w:t>
      </w:r>
      <w:r w:rsidR="0048069D">
        <w:t>，</w:t>
      </w:r>
      <w:r w:rsidR="00823F4F">
        <w:rPr>
          <w:rFonts w:hint="eastAsia"/>
        </w:rPr>
        <w:t>用</w:t>
      </w:r>
      <w:r w:rsidR="00823F4F">
        <w:t>短玻璃管</w:t>
      </w:r>
      <w:r w:rsidR="0048069D">
        <w:rPr>
          <w:rFonts w:hint="eastAsia"/>
        </w:rPr>
        <w:t>连通</w:t>
      </w:r>
      <w:r w:rsidR="00823F4F">
        <w:t>双排管</w:t>
      </w:r>
      <w:r w:rsidR="00823F4F">
        <w:rPr>
          <w:rFonts w:hint="eastAsia"/>
        </w:rPr>
        <w:t>的</w:t>
      </w:r>
      <w:r w:rsidR="00823F4F">
        <w:t>抽气</w:t>
      </w:r>
      <w:r w:rsidR="00147426">
        <w:rPr>
          <w:rFonts w:hint="eastAsia"/>
        </w:rPr>
        <w:t>和氮</w:t>
      </w:r>
      <w:r w:rsidR="008D57FF">
        <w:rPr>
          <w:rFonts w:hint="eastAsia"/>
        </w:rPr>
        <w:t>气</w:t>
      </w:r>
      <w:r w:rsidR="00147426">
        <w:rPr>
          <w:rFonts w:hint="eastAsia"/>
        </w:rPr>
        <w:t>管道</w:t>
      </w:r>
      <w:r w:rsidR="00147426">
        <w:t>，抽</w:t>
      </w:r>
      <w:r w:rsidR="00147426">
        <w:rPr>
          <w:rFonts w:hint="eastAsia"/>
        </w:rPr>
        <w:t>除</w:t>
      </w:r>
      <w:r w:rsidR="00147426">
        <w:t>氮气</w:t>
      </w:r>
      <w:r w:rsidR="00147426">
        <w:rPr>
          <w:rFonts w:hint="eastAsia"/>
        </w:rPr>
        <w:t>管道</w:t>
      </w:r>
      <w:r w:rsidR="00147426">
        <w:t>中的气体，</w:t>
      </w:r>
      <w:r w:rsidR="00147426">
        <w:rPr>
          <w:rFonts w:hint="eastAsia"/>
        </w:rPr>
        <w:t>切断</w:t>
      </w:r>
      <w:proofErr w:type="gramStart"/>
      <w:r w:rsidR="00147426">
        <w:rPr>
          <w:rFonts w:hint="eastAsia"/>
        </w:rPr>
        <w:t>抽气</w:t>
      </w:r>
      <w:r w:rsidR="00147426">
        <w:t>端后</w:t>
      </w:r>
      <w:r w:rsidR="00147426">
        <w:rPr>
          <w:rFonts w:hint="eastAsia"/>
        </w:rPr>
        <w:t>置换</w:t>
      </w:r>
      <w:proofErr w:type="gramEnd"/>
      <w:r w:rsidR="00147426">
        <w:t>氮气</w:t>
      </w:r>
      <w:r w:rsidR="00147426">
        <w:rPr>
          <w:rFonts w:hint="eastAsia"/>
        </w:rPr>
        <w:t>，置换</w:t>
      </w:r>
      <w:r w:rsidR="00147426">
        <w:t>三次</w:t>
      </w:r>
      <w:r w:rsidR="00147426">
        <w:rPr>
          <w:rFonts w:hint="eastAsia"/>
        </w:rPr>
        <w:t>即可</w:t>
      </w:r>
      <w:r w:rsidR="00147426">
        <w:rPr>
          <w:rFonts w:hint="eastAsia"/>
        </w:rPr>
        <w:t>.</w:t>
      </w:r>
      <w:r w:rsidR="00420FBC">
        <w:t xml:space="preserve"> </w:t>
      </w:r>
      <w:r w:rsidR="00147426">
        <w:t>(</w:t>
      </w:r>
      <w:r w:rsidR="00147426">
        <w:rPr>
          <w:rFonts w:hint="eastAsia"/>
        </w:rPr>
        <w:t>因为</w:t>
      </w:r>
      <w:r w:rsidR="00147426">
        <w:t>实验室</w:t>
      </w:r>
      <w:r w:rsidR="00147426">
        <w:rPr>
          <w:rFonts w:hint="eastAsia"/>
        </w:rPr>
        <w:t>有</w:t>
      </w:r>
      <w:r w:rsidR="00147426">
        <w:t>充气球的</w:t>
      </w:r>
      <w:r w:rsidR="00147426">
        <w:rPr>
          <w:rFonts w:hint="eastAsia"/>
        </w:rPr>
        <w:t>习惯</w:t>
      </w:r>
      <w:r w:rsidR="00147426">
        <w:t>，</w:t>
      </w:r>
      <w:r w:rsidR="00420FBC">
        <w:rPr>
          <w:rFonts w:hint="eastAsia"/>
        </w:rPr>
        <w:t>当</w:t>
      </w:r>
      <w:r w:rsidR="00147426">
        <w:t>拔下软管</w:t>
      </w:r>
      <w:r w:rsidR="00147426">
        <w:rPr>
          <w:rFonts w:hint="eastAsia"/>
        </w:rPr>
        <w:t>会</w:t>
      </w:r>
      <w:r w:rsidR="00147426">
        <w:t>导致</w:t>
      </w:r>
      <w:r w:rsidR="00147426">
        <w:rPr>
          <w:rFonts w:hint="eastAsia"/>
        </w:rPr>
        <w:t>氮气管道</w:t>
      </w:r>
      <w:r w:rsidR="00147426">
        <w:t>进入空气，靠排气</w:t>
      </w:r>
      <w:r w:rsidR="00420FBC">
        <w:rPr>
          <w:rFonts w:hint="eastAsia"/>
        </w:rPr>
        <w:t>的</w:t>
      </w:r>
      <w:r w:rsidR="00420FBC">
        <w:t>办法</w:t>
      </w:r>
      <w:r w:rsidR="00147426">
        <w:t>是没办法</w:t>
      </w:r>
      <w:r w:rsidR="00147426">
        <w:rPr>
          <w:rFonts w:hint="eastAsia"/>
        </w:rPr>
        <w:t>完全</w:t>
      </w:r>
      <w:r w:rsidR="00147426">
        <w:t>排</w:t>
      </w:r>
      <w:r w:rsidR="00147426">
        <w:rPr>
          <w:rFonts w:hint="eastAsia"/>
        </w:rPr>
        <w:t>出</w:t>
      </w:r>
      <w:r w:rsidR="00420FBC">
        <w:rPr>
          <w:rFonts w:hint="eastAsia"/>
        </w:rPr>
        <w:t>氮气管中</w:t>
      </w:r>
      <w:r w:rsidR="00420FBC">
        <w:t>的空气</w:t>
      </w:r>
      <w:r w:rsidR="00147426">
        <w:t>)</w:t>
      </w:r>
    </w:p>
    <w:p w:rsidR="00420FBC" w:rsidRDefault="00420FBC">
      <w:r w:rsidRPr="00420FBC">
        <w:rPr>
          <w:rFonts w:hint="eastAsia"/>
          <w:color w:val="FF0000"/>
        </w:rPr>
        <w:t>第三步</w:t>
      </w:r>
      <w:r w:rsidRPr="00420FBC">
        <w:rPr>
          <w:color w:val="FF0000"/>
        </w:rPr>
        <w:t>：</w:t>
      </w:r>
      <w:r w:rsidRPr="00420FBC">
        <w:rPr>
          <w:rFonts w:hint="eastAsia"/>
          <w:color w:val="FF0000"/>
        </w:rPr>
        <w:t>敏感</w:t>
      </w:r>
      <w:r w:rsidRPr="00420FBC">
        <w:rPr>
          <w:color w:val="FF0000"/>
        </w:rPr>
        <w:t>试剂的</w:t>
      </w:r>
      <w:r w:rsidR="00293A22">
        <w:rPr>
          <w:rFonts w:hint="eastAsia"/>
          <w:color w:val="FF0000"/>
        </w:rPr>
        <w:t>保</w:t>
      </w:r>
      <w:r w:rsidRPr="00420FBC">
        <w:rPr>
          <w:color w:val="FF0000"/>
        </w:rPr>
        <w:t>存及称量</w:t>
      </w:r>
      <w:r w:rsidRPr="00420FBC">
        <w:rPr>
          <w:rFonts w:hint="eastAsia"/>
          <w:color w:val="FF0000"/>
        </w:rPr>
        <w:t>;</w:t>
      </w:r>
      <w:r>
        <w:rPr>
          <w:color w:val="FF0000"/>
        </w:rPr>
        <w:t xml:space="preserve"> </w:t>
      </w:r>
      <w:r w:rsidRPr="00420FBC">
        <w:rPr>
          <w:rFonts w:hint="eastAsia"/>
        </w:rPr>
        <w:t>当</w:t>
      </w:r>
      <w:r w:rsidRPr="00420FBC">
        <w:t>完成</w:t>
      </w:r>
      <w:r>
        <w:rPr>
          <w:rFonts w:hint="eastAsia"/>
        </w:rPr>
        <w:t>上</w:t>
      </w:r>
      <w:r>
        <w:t>两步之后，</w:t>
      </w:r>
      <w:r>
        <w:rPr>
          <w:rFonts w:hint="eastAsia"/>
        </w:rPr>
        <w:t>拿到</w:t>
      </w:r>
      <w:r>
        <w:t>一瓶新的试剂，需要先将</w:t>
      </w:r>
      <w:r>
        <w:rPr>
          <w:rFonts w:hint="eastAsia"/>
        </w:rPr>
        <w:t>储存</w:t>
      </w:r>
      <w:r>
        <w:t>支管置换</w:t>
      </w:r>
      <w:r>
        <w:rPr>
          <w:rFonts w:hint="eastAsia"/>
        </w:rPr>
        <w:t>三次</w:t>
      </w:r>
      <w:r>
        <w:t>氮气后，在氮气</w:t>
      </w:r>
      <w:r>
        <w:rPr>
          <w:rFonts w:hint="eastAsia"/>
        </w:rPr>
        <w:t>下</w:t>
      </w:r>
      <w:r>
        <w:t>加入</w:t>
      </w:r>
      <w:r>
        <w:rPr>
          <w:rFonts w:hint="eastAsia"/>
        </w:rPr>
        <w:t>敏感的</w:t>
      </w:r>
      <w:r>
        <w:t>试剂，</w:t>
      </w:r>
      <w:r>
        <w:rPr>
          <w:rFonts w:hint="eastAsia"/>
        </w:rPr>
        <w:t>然后抽气置换三次</w:t>
      </w:r>
      <w:r>
        <w:t>氮气</w:t>
      </w:r>
      <w:r>
        <w:rPr>
          <w:rFonts w:hint="eastAsia"/>
        </w:rPr>
        <w:t>；在</w:t>
      </w:r>
      <w:r>
        <w:t>称取小反应时，应</w:t>
      </w:r>
      <w:r>
        <w:rPr>
          <w:rFonts w:hint="eastAsia"/>
        </w:rPr>
        <w:t>将储存</w:t>
      </w:r>
      <w:r>
        <w:t>试剂</w:t>
      </w:r>
      <w:r w:rsidR="00A93E9B">
        <w:rPr>
          <w:rFonts w:hint="eastAsia"/>
        </w:rPr>
        <w:t>的</w:t>
      </w:r>
      <w:r>
        <w:t>支管连在</w:t>
      </w:r>
      <w:r>
        <w:rPr>
          <w:rFonts w:hint="eastAsia"/>
        </w:rPr>
        <w:t>氮气</w:t>
      </w:r>
      <w:r>
        <w:t>，</w:t>
      </w:r>
      <w:r>
        <w:rPr>
          <w:rFonts w:hint="eastAsia"/>
        </w:rPr>
        <w:t>在</w:t>
      </w:r>
      <w:proofErr w:type="gramStart"/>
      <w:r w:rsidR="00A93E9B">
        <w:rPr>
          <w:rFonts w:hint="eastAsia"/>
        </w:rPr>
        <w:t>鼓</w:t>
      </w:r>
      <w:r>
        <w:t>氮</w:t>
      </w:r>
      <w:r w:rsidR="00A93E9B">
        <w:rPr>
          <w:rFonts w:hint="eastAsia"/>
        </w:rPr>
        <w:t>条件</w:t>
      </w:r>
      <w:proofErr w:type="gramEnd"/>
      <w:r>
        <w:t>下取出一点试剂进行称量，</w:t>
      </w:r>
      <w:r>
        <w:rPr>
          <w:rFonts w:hint="eastAsia"/>
        </w:rPr>
        <w:t>尽可能</w:t>
      </w:r>
      <w:r>
        <w:t>保护</w:t>
      </w:r>
      <w:r>
        <w:rPr>
          <w:rFonts w:hint="eastAsia"/>
        </w:rPr>
        <w:t>瓶中的</w:t>
      </w:r>
      <w:r>
        <w:t>试剂不暴露于空气当中</w:t>
      </w:r>
      <w:r>
        <w:t>.</w:t>
      </w:r>
      <w:r w:rsidR="0021419F">
        <w:t xml:space="preserve"> </w:t>
      </w:r>
      <w:r w:rsidR="0021419F">
        <w:rPr>
          <w:rFonts w:hint="eastAsia"/>
        </w:rPr>
        <w:t>如果</w:t>
      </w:r>
      <w:r w:rsidR="000F2B34">
        <w:rPr>
          <w:rFonts w:hint="eastAsia"/>
        </w:rPr>
        <w:t>试剂</w:t>
      </w:r>
      <w:r w:rsidR="0021419F">
        <w:t>对空气</w:t>
      </w:r>
      <w:r w:rsidR="000F2B34">
        <w:rPr>
          <w:rFonts w:hint="eastAsia"/>
        </w:rPr>
        <w:t>非常</w:t>
      </w:r>
      <w:r w:rsidR="0021419F">
        <w:t>敏感，需在手套箱称取</w:t>
      </w:r>
      <w:r w:rsidR="0021419F">
        <w:t>.</w:t>
      </w:r>
    </w:p>
    <w:p w:rsidR="000F2B34" w:rsidRPr="00420FBC" w:rsidRDefault="000F2B34">
      <w:pPr>
        <w:rPr>
          <w:color w:val="FF0000"/>
        </w:rPr>
      </w:pPr>
    </w:p>
    <w:p w:rsidR="00037DF6" w:rsidRPr="0021419F" w:rsidRDefault="00037DF6"/>
    <w:p w:rsidR="0021419F" w:rsidRDefault="0021419F">
      <w:r>
        <w:rPr>
          <w:rFonts w:hint="eastAsia"/>
        </w:rPr>
        <w:t>常见的</w:t>
      </w:r>
      <w:r>
        <w:t>试剂：</w:t>
      </w:r>
    </w:p>
    <w:p w:rsidR="00037DF6" w:rsidRDefault="00037DF6">
      <w:r w:rsidRPr="000F2B34">
        <w:rPr>
          <w:color w:val="FF0000"/>
        </w:rPr>
        <w:t>Ni(COD)</w:t>
      </w:r>
      <w:r w:rsidRPr="000F2B34">
        <w:rPr>
          <w:color w:val="FF0000"/>
          <w:vertAlign w:val="subscript"/>
        </w:rPr>
        <w:t>2</w:t>
      </w:r>
      <w:r w:rsidR="000F2B34">
        <w:rPr>
          <w:rFonts w:hint="eastAsia"/>
        </w:rPr>
        <w:t>：</w:t>
      </w:r>
      <w:r w:rsidR="0021419F">
        <w:t>请选用</w:t>
      </w:r>
      <w:r w:rsidR="0021419F">
        <w:t xml:space="preserve">Alfa </w:t>
      </w:r>
      <w:proofErr w:type="spellStart"/>
      <w:r w:rsidR="0021419F">
        <w:t>aesar</w:t>
      </w:r>
      <w:proofErr w:type="spellEnd"/>
      <w:r w:rsidR="0021419F">
        <w:t xml:space="preserve"> </w:t>
      </w:r>
      <w:r w:rsidR="0021419F">
        <w:rPr>
          <w:rFonts w:hint="eastAsia"/>
        </w:rPr>
        <w:t>最小包装</w:t>
      </w:r>
      <w:r w:rsidR="0021419F">
        <w:rPr>
          <w:rFonts w:hint="eastAsia"/>
        </w:rPr>
        <w:t>2</w:t>
      </w:r>
      <w:r w:rsidR="0021419F">
        <w:t>g</w:t>
      </w:r>
      <w:r w:rsidR="0021419F">
        <w:t>装</w:t>
      </w:r>
      <w:r w:rsidR="0021419F">
        <w:rPr>
          <w:rFonts w:hint="eastAsia"/>
        </w:rPr>
        <w:t>，该</w:t>
      </w:r>
      <w:r w:rsidR="0021419F">
        <w:t>品牌的</w:t>
      </w:r>
      <w:r w:rsidR="0021419F">
        <w:rPr>
          <w:rFonts w:hint="eastAsia"/>
        </w:rPr>
        <w:t>产品</w:t>
      </w:r>
      <w:r w:rsidR="0021419F">
        <w:t>是</w:t>
      </w:r>
      <w:r w:rsidR="0021419F">
        <w:rPr>
          <w:rFonts w:hint="eastAsia"/>
        </w:rPr>
        <w:t>块状</w:t>
      </w:r>
      <w:r w:rsidR="0021419F">
        <w:t>的固体</w:t>
      </w:r>
      <w:r w:rsidR="0021419F">
        <w:rPr>
          <w:rFonts w:hint="eastAsia"/>
        </w:rPr>
        <w:t>，相较于</w:t>
      </w:r>
      <w:r w:rsidR="0021419F">
        <w:t>其他品牌</w:t>
      </w:r>
      <w:r w:rsidR="0021419F">
        <w:rPr>
          <w:rFonts w:hint="eastAsia"/>
        </w:rPr>
        <w:t>稳定</w:t>
      </w:r>
      <w:r w:rsidR="0021419F">
        <w:t>性更好</w:t>
      </w:r>
      <w:r w:rsidR="0021419F">
        <w:rPr>
          <w:rFonts w:hint="eastAsia"/>
        </w:rPr>
        <w:t>；</w:t>
      </w:r>
      <w:r w:rsidR="0021419F">
        <w:t>小辣椒</w:t>
      </w:r>
      <w:r w:rsidR="0021419F">
        <w:rPr>
          <w:rFonts w:hint="eastAsia"/>
        </w:rPr>
        <w:t>品牌</w:t>
      </w:r>
      <w:r w:rsidR="0021419F">
        <w:t>的</w:t>
      </w:r>
      <w:r w:rsidR="0021419F">
        <w:t>Ni(COD)</w:t>
      </w:r>
      <w:r w:rsidR="0021419F" w:rsidRPr="0021419F">
        <w:rPr>
          <w:vertAlign w:val="subscript"/>
        </w:rPr>
        <w:t>2</w:t>
      </w:r>
      <w:r w:rsidR="0021419F">
        <w:rPr>
          <w:rFonts w:hint="eastAsia"/>
        </w:rPr>
        <w:t>是细小</w:t>
      </w:r>
      <w:r w:rsidR="0021419F">
        <w:t>粉末状固体，</w:t>
      </w:r>
      <w:r w:rsidR="002A66B6">
        <w:rPr>
          <w:rFonts w:hint="eastAsia"/>
        </w:rPr>
        <w:t>非常</w:t>
      </w:r>
      <w:r w:rsidR="0021419F">
        <w:rPr>
          <w:rFonts w:hint="eastAsia"/>
        </w:rPr>
        <w:t>敏感</w:t>
      </w:r>
      <w:r w:rsidR="002A66B6">
        <w:t>，</w:t>
      </w:r>
      <w:r w:rsidR="002A66B6">
        <w:rPr>
          <w:rFonts w:hint="eastAsia"/>
        </w:rPr>
        <w:t>且</w:t>
      </w:r>
      <w:r w:rsidR="0021419F">
        <w:t>不易称取</w:t>
      </w:r>
      <w:r w:rsidR="0021419F">
        <w:rPr>
          <w:rFonts w:hint="eastAsia"/>
        </w:rPr>
        <w:t>.</w:t>
      </w:r>
    </w:p>
    <w:p w:rsidR="0021419F" w:rsidRDefault="0021419F">
      <w:pPr>
        <w:rPr>
          <w:color w:val="C00000"/>
        </w:rPr>
      </w:pPr>
    </w:p>
    <w:p w:rsidR="0021419F" w:rsidRDefault="0021419F">
      <w:r w:rsidRPr="000F2B34">
        <w:rPr>
          <w:color w:val="FF0000"/>
        </w:rPr>
        <w:t>Ag</w:t>
      </w:r>
      <w:r w:rsidRPr="000F2B34">
        <w:rPr>
          <w:rFonts w:hint="eastAsia"/>
          <w:color w:val="FF0000"/>
        </w:rPr>
        <w:t>SbF</w:t>
      </w:r>
      <w:r w:rsidRPr="000F2B34">
        <w:rPr>
          <w:rFonts w:hint="eastAsia"/>
          <w:color w:val="FF0000"/>
          <w:vertAlign w:val="subscript"/>
        </w:rPr>
        <w:t>6</w:t>
      </w:r>
      <w:r w:rsidR="000F2B34">
        <w:rPr>
          <w:rFonts w:hint="eastAsia"/>
        </w:rPr>
        <w:t>：</w:t>
      </w:r>
      <w:r>
        <w:t>如果</w:t>
      </w:r>
      <w:r>
        <w:rPr>
          <w:rFonts w:hint="eastAsia"/>
        </w:rPr>
        <w:t>有</w:t>
      </w:r>
      <w:r>
        <w:t>发现</w:t>
      </w:r>
      <w:r w:rsidR="000F2B34">
        <w:rPr>
          <w:rFonts w:hint="eastAsia"/>
        </w:rPr>
        <w:t>在</w:t>
      </w:r>
      <w:r w:rsidR="000F2B34">
        <w:t>空气</w:t>
      </w:r>
      <w:r w:rsidR="000F2B34">
        <w:rPr>
          <w:rFonts w:hint="eastAsia"/>
        </w:rPr>
        <w:t>条件下存放</w:t>
      </w:r>
      <w:r w:rsidR="000F2B34">
        <w:t>的</w:t>
      </w:r>
      <w:r w:rsidR="000F2B34" w:rsidRPr="000F2B34">
        <w:t>Ag</w:t>
      </w:r>
      <w:r w:rsidR="000F2B34" w:rsidRPr="000F2B34">
        <w:rPr>
          <w:rFonts w:hint="eastAsia"/>
        </w:rPr>
        <w:t>SbF</w:t>
      </w:r>
      <w:r w:rsidR="000F2B34" w:rsidRPr="000F2B34">
        <w:rPr>
          <w:rFonts w:hint="eastAsia"/>
          <w:vertAlign w:val="subscript"/>
        </w:rPr>
        <w:t>6</w:t>
      </w:r>
      <w:r w:rsidR="000F2B34" w:rsidRPr="000F2B34">
        <w:rPr>
          <w:rFonts w:hint="eastAsia"/>
        </w:rPr>
        <w:t>，</w:t>
      </w:r>
      <w:r w:rsidR="000F2B34" w:rsidRPr="000F2B34">
        <w:t>该</w:t>
      </w:r>
      <w:r w:rsidR="000F2B34" w:rsidRPr="000F2B34">
        <w:rPr>
          <w:rFonts w:hint="eastAsia"/>
        </w:rPr>
        <w:t>产品</w:t>
      </w:r>
      <w:r w:rsidR="000F2B34" w:rsidRPr="000F2B34">
        <w:t>已经坏了，</w:t>
      </w:r>
      <w:r w:rsidR="000F2B34" w:rsidRPr="000F2B34">
        <w:rPr>
          <w:rFonts w:hint="eastAsia"/>
        </w:rPr>
        <w:t>不可</w:t>
      </w:r>
      <w:r w:rsidR="000F2B34" w:rsidRPr="000F2B34">
        <w:t>使用；</w:t>
      </w:r>
      <w:r w:rsidR="000F2B34">
        <w:rPr>
          <w:rFonts w:hint="eastAsia"/>
        </w:rPr>
        <w:t>该</w:t>
      </w:r>
      <w:r w:rsidR="000F2B34">
        <w:t>试剂</w:t>
      </w:r>
      <w:r w:rsidR="000F2B34">
        <w:rPr>
          <w:rFonts w:hint="eastAsia"/>
        </w:rPr>
        <w:t>对水汽极</w:t>
      </w:r>
      <w:r w:rsidR="000F2B34">
        <w:t>其敏感，</w:t>
      </w:r>
      <w:r w:rsidR="000F2B34">
        <w:rPr>
          <w:rFonts w:hint="eastAsia"/>
        </w:rPr>
        <w:t>需</w:t>
      </w:r>
      <w:r w:rsidR="000F2B34">
        <w:t>储存在支管或者手套箱中</w:t>
      </w:r>
      <w:r w:rsidR="009E1EC6">
        <w:rPr>
          <w:rFonts w:hint="eastAsia"/>
        </w:rPr>
        <w:t>，</w:t>
      </w:r>
      <w:r w:rsidR="00AF2D17">
        <w:rPr>
          <w:rFonts w:hint="eastAsia"/>
        </w:rPr>
        <w:t>同时</w:t>
      </w:r>
      <w:r w:rsidR="009E1EC6">
        <w:t>需在手套箱中称取</w:t>
      </w:r>
      <w:r w:rsidR="009E1EC6">
        <w:t>.</w:t>
      </w:r>
      <w:r w:rsidR="00673032">
        <w:rPr>
          <w:rFonts w:hint="eastAsia"/>
        </w:rPr>
        <w:t>请选用</w:t>
      </w:r>
      <w:r w:rsidR="00673032">
        <w:t>Aldrich</w:t>
      </w:r>
      <w:r w:rsidR="00673032">
        <w:t>或者</w:t>
      </w:r>
      <w:proofErr w:type="spellStart"/>
      <w:r w:rsidR="00673032">
        <w:t>Acros</w:t>
      </w:r>
      <w:proofErr w:type="spellEnd"/>
      <w:r w:rsidR="00673032">
        <w:t>品牌产品</w:t>
      </w:r>
      <w:r w:rsidR="00673032">
        <w:rPr>
          <w:rFonts w:hint="eastAsia"/>
        </w:rPr>
        <w:t>.</w:t>
      </w:r>
    </w:p>
    <w:p w:rsidR="000F2B34" w:rsidRDefault="000F2B34"/>
    <w:p w:rsidR="000F2B34" w:rsidRDefault="000F2B34"/>
    <w:p w:rsidR="000F2B34" w:rsidRDefault="000F2B34"/>
    <w:p w:rsidR="000F2B34" w:rsidRDefault="000F2B34">
      <w:pPr>
        <w:rPr>
          <w:color w:val="C00000"/>
        </w:rPr>
      </w:pPr>
    </w:p>
    <w:p w:rsidR="000F2B34" w:rsidRDefault="000F2B34">
      <w:pPr>
        <w:rPr>
          <w:color w:val="C00000"/>
        </w:rPr>
      </w:pPr>
      <w:r>
        <w:rPr>
          <w:rFonts w:hint="eastAsia"/>
          <w:color w:val="C00000"/>
        </w:rPr>
        <w:t xml:space="preserve">                                                                 </w:t>
      </w:r>
      <w:r w:rsidRPr="000F2B34">
        <w:rPr>
          <w:rFonts w:hint="eastAsia"/>
        </w:rPr>
        <w:t>吴兵</w:t>
      </w:r>
      <w:proofErr w:type="gramStart"/>
      <w:r w:rsidRPr="000F2B34">
        <w:rPr>
          <w:rFonts w:hint="eastAsia"/>
        </w:rPr>
        <w:t>兵</w:t>
      </w:r>
      <w:proofErr w:type="gramEnd"/>
    </w:p>
    <w:p w:rsidR="000F2B34" w:rsidRDefault="000F2B34">
      <w:r>
        <w:rPr>
          <w:rFonts w:hint="eastAsia"/>
          <w:color w:val="C00000"/>
        </w:rPr>
        <w:t xml:space="preserve">                              </w:t>
      </w:r>
      <w:r w:rsidR="007D3554">
        <w:rPr>
          <w:rFonts w:hint="eastAsia"/>
          <w:color w:val="C00000"/>
        </w:rPr>
        <w:t xml:space="preserve">                               </w:t>
      </w:r>
      <w:r w:rsidRPr="000F2B34">
        <w:rPr>
          <w:rFonts w:hint="eastAsia"/>
        </w:rPr>
        <w:t>整理</w:t>
      </w:r>
      <w:r w:rsidRPr="000F2B34">
        <w:t>于</w:t>
      </w:r>
      <w:r w:rsidRPr="000F2B34">
        <w:rPr>
          <w:rFonts w:hint="eastAsia"/>
        </w:rPr>
        <w:t>20200917</w:t>
      </w:r>
    </w:p>
    <w:p w:rsidR="000F2B34" w:rsidRDefault="000F2B34"/>
    <w:p w:rsidR="000F2B34" w:rsidRDefault="000F2B34"/>
    <w:p w:rsidR="000F2B34" w:rsidRDefault="000F2B34"/>
    <w:p w:rsidR="000F2B34" w:rsidRDefault="000F2B34"/>
    <w:p w:rsidR="000F2B34" w:rsidRDefault="000F2B34"/>
    <w:p w:rsidR="000F2B34" w:rsidRDefault="000F2B34">
      <w:pPr>
        <w:rPr>
          <w:rFonts w:hint="eastAsia"/>
        </w:rPr>
      </w:pPr>
      <w:bookmarkStart w:id="0" w:name="_GoBack"/>
      <w:bookmarkEnd w:id="0"/>
    </w:p>
    <w:p w:rsidR="000F2B34" w:rsidRDefault="000F2B34" w:rsidP="000F2B34">
      <w:pPr>
        <w:rPr>
          <w:sz w:val="30"/>
          <w:szCs w:val="30"/>
        </w:rPr>
      </w:pPr>
      <w:r>
        <w:rPr>
          <w:sz w:val="30"/>
          <w:szCs w:val="30"/>
        </w:rPr>
        <w:lastRenderedPageBreak/>
        <w:t>2</w:t>
      </w:r>
      <w:r w:rsidRPr="000F2B34">
        <w:rPr>
          <w:rFonts w:hint="eastAsia"/>
          <w:sz w:val="30"/>
          <w:szCs w:val="30"/>
        </w:rPr>
        <w:t>.</w:t>
      </w:r>
      <w:r>
        <w:rPr>
          <w:rFonts w:hint="eastAsia"/>
          <w:sz w:val="30"/>
          <w:szCs w:val="30"/>
        </w:rPr>
        <w:t>试剂</w:t>
      </w:r>
      <w:r>
        <w:rPr>
          <w:sz w:val="30"/>
          <w:szCs w:val="30"/>
        </w:rPr>
        <w:t>及溶剂的纯化</w:t>
      </w:r>
    </w:p>
    <w:p w:rsidR="000F2B34" w:rsidRDefault="000F2B34" w:rsidP="000F2B34">
      <w:pPr>
        <w:rPr>
          <w:sz w:val="30"/>
          <w:szCs w:val="30"/>
        </w:rPr>
      </w:pPr>
    </w:p>
    <w:p w:rsidR="000F2B34" w:rsidRDefault="000F2B34" w:rsidP="000F2B34">
      <w:r>
        <w:rPr>
          <w:rFonts w:hint="eastAsia"/>
        </w:rPr>
        <w:t>对于买来</w:t>
      </w:r>
      <w:r>
        <w:t>的试剂</w:t>
      </w:r>
      <w:r>
        <w:rPr>
          <w:rFonts w:hint="eastAsia"/>
        </w:rPr>
        <w:t>或者</w:t>
      </w:r>
      <w:r>
        <w:t>溶剂，</w:t>
      </w:r>
      <w:r>
        <w:rPr>
          <w:rFonts w:hint="eastAsia"/>
        </w:rPr>
        <w:t>有时候纯度</w:t>
      </w:r>
      <w:r>
        <w:t>达不到实验的要求，</w:t>
      </w:r>
      <w:r>
        <w:rPr>
          <w:rFonts w:hint="eastAsia"/>
        </w:rPr>
        <w:t>就</w:t>
      </w:r>
      <w:r>
        <w:t>需要对其进行纯化。</w:t>
      </w:r>
      <w:r>
        <w:rPr>
          <w:rFonts w:hint="eastAsia"/>
        </w:rPr>
        <w:t>需要</w:t>
      </w:r>
      <w:r>
        <w:t>提醒的是</w:t>
      </w:r>
      <w:r w:rsidR="00703470">
        <w:rPr>
          <w:rFonts w:hint="eastAsia"/>
        </w:rPr>
        <w:t>，</w:t>
      </w:r>
      <w:r>
        <w:rPr>
          <w:rFonts w:hint="eastAsia"/>
        </w:rPr>
        <w:t>进行</w:t>
      </w:r>
      <w:r>
        <w:t>纯化时应严格按照</w:t>
      </w:r>
      <w:r w:rsidR="00F20E58" w:rsidRPr="00093F26">
        <w:rPr>
          <w:rFonts w:hint="eastAsia"/>
          <w:color w:val="FF0000"/>
        </w:rPr>
        <w:t>《</w:t>
      </w:r>
      <w:r w:rsidRPr="00093F26">
        <w:rPr>
          <w:rFonts w:hint="eastAsia"/>
          <w:color w:val="FF0000"/>
        </w:rPr>
        <w:t>试剂</w:t>
      </w:r>
      <w:r w:rsidR="00F20E58" w:rsidRPr="00093F26">
        <w:rPr>
          <w:rFonts w:hint="eastAsia"/>
          <w:color w:val="FF0000"/>
        </w:rPr>
        <w:t>及</w:t>
      </w:r>
      <w:r w:rsidR="00F20E58" w:rsidRPr="00093F26">
        <w:rPr>
          <w:color w:val="FF0000"/>
        </w:rPr>
        <w:t>溶剂纯化手册》</w:t>
      </w:r>
      <w:r w:rsidR="00F20E58">
        <w:t>进行处理</w:t>
      </w:r>
      <w:r w:rsidR="00F20E58">
        <w:rPr>
          <w:rFonts w:hint="eastAsia"/>
        </w:rPr>
        <w:t>，以免</w:t>
      </w:r>
      <w:r w:rsidR="00F20E58">
        <w:t>出现不必要的</w:t>
      </w:r>
      <w:r w:rsidR="00F20E58">
        <w:rPr>
          <w:rFonts w:hint="eastAsia"/>
        </w:rPr>
        <w:t>危险</w:t>
      </w:r>
      <w:r w:rsidR="00F20E58">
        <w:t xml:space="preserve">. </w:t>
      </w:r>
      <w:r w:rsidR="00F20E58">
        <w:rPr>
          <w:rFonts w:hint="eastAsia"/>
        </w:rPr>
        <w:t>如常见</w:t>
      </w:r>
      <w:r w:rsidR="00F20E58">
        <w:t>的</w:t>
      </w:r>
      <w:r w:rsidR="00F20E58" w:rsidRPr="00093F26">
        <w:rPr>
          <w:color w:val="FF0000"/>
        </w:rPr>
        <w:t>二氯甲烷</w:t>
      </w:r>
      <w:r w:rsidR="00F20E58">
        <w:t>，不可选用</w:t>
      </w:r>
      <w:r w:rsidR="00F20E58" w:rsidRPr="00093F26">
        <w:rPr>
          <w:color w:val="FF0000"/>
        </w:rPr>
        <w:t>金属钠</w:t>
      </w:r>
      <w:r w:rsidR="00F20E58">
        <w:t>作为干燥剂，</w:t>
      </w:r>
      <w:r w:rsidR="00F20E58">
        <w:rPr>
          <w:rFonts w:hint="eastAsia"/>
        </w:rPr>
        <w:t>会</w:t>
      </w:r>
      <w:r w:rsidR="00F20E58">
        <w:t>出现</w:t>
      </w:r>
      <w:r w:rsidR="00F20E58" w:rsidRPr="00EA5E0D">
        <w:rPr>
          <w:color w:val="FF0000"/>
        </w:rPr>
        <w:t>爆炸</w:t>
      </w:r>
      <w:r w:rsidR="00703470">
        <w:rPr>
          <w:rFonts w:hint="eastAsia"/>
        </w:rPr>
        <w:t>的</w:t>
      </w:r>
      <w:r w:rsidR="00703470">
        <w:t>情况</w:t>
      </w:r>
      <w:r w:rsidR="00F20E58">
        <w:rPr>
          <w:rFonts w:hint="eastAsia"/>
        </w:rPr>
        <w:t>，所以</w:t>
      </w:r>
      <w:r w:rsidR="00F20E58">
        <w:t>纯化试剂</w:t>
      </w:r>
      <w:r w:rsidR="00F20E58">
        <w:rPr>
          <w:rFonts w:hint="eastAsia"/>
        </w:rPr>
        <w:t>或者</w:t>
      </w:r>
      <w:r w:rsidR="00F20E58">
        <w:t>溶剂时应谨慎</w:t>
      </w:r>
      <w:r w:rsidR="00F20E58">
        <w:rPr>
          <w:rFonts w:hint="eastAsia"/>
        </w:rPr>
        <w:t>。《试剂及</w:t>
      </w:r>
      <w:r w:rsidR="00F20E58">
        <w:t>溶剂纯化手册》</w:t>
      </w:r>
      <w:r w:rsidR="00F20E58">
        <w:rPr>
          <w:rFonts w:hint="eastAsia"/>
        </w:rPr>
        <w:t>有</w:t>
      </w:r>
      <w:r w:rsidR="00F20E58">
        <w:t>各种试剂</w:t>
      </w:r>
      <w:r w:rsidR="00F20E58">
        <w:rPr>
          <w:rFonts w:hint="eastAsia"/>
        </w:rPr>
        <w:t>和</w:t>
      </w:r>
      <w:r w:rsidR="00F20E58">
        <w:t>溶剂的纯化方法，按照上面的</w:t>
      </w:r>
      <w:r w:rsidR="00F20E58">
        <w:rPr>
          <w:rFonts w:hint="eastAsia"/>
        </w:rPr>
        <w:t>方法</w:t>
      </w:r>
      <w:r w:rsidR="00F20E58">
        <w:t>处理即可</w:t>
      </w:r>
      <w:r w:rsidR="00F20E58">
        <w:rPr>
          <w:rFonts w:hint="eastAsia"/>
        </w:rPr>
        <w:t>。但</w:t>
      </w:r>
      <w:r w:rsidR="00703470">
        <w:t>有</w:t>
      </w:r>
      <w:r w:rsidR="00703470">
        <w:rPr>
          <w:rFonts w:hint="eastAsia"/>
        </w:rPr>
        <w:t>时</w:t>
      </w:r>
      <w:r w:rsidR="00703470">
        <w:t>其中的</w:t>
      </w:r>
      <w:r w:rsidR="00F20E58">
        <w:t>处理方法</w:t>
      </w:r>
      <w:r w:rsidR="00F20E58">
        <w:rPr>
          <w:rFonts w:hint="eastAsia"/>
        </w:rPr>
        <w:t>相对</w:t>
      </w:r>
      <w:r w:rsidR="00F20E58">
        <w:t>比较繁琐</w:t>
      </w:r>
      <w:r w:rsidR="00F20E58">
        <w:rPr>
          <w:rFonts w:hint="eastAsia"/>
        </w:rPr>
        <w:t>，这个时候</w:t>
      </w:r>
      <w:r w:rsidR="00703470">
        <w:rPr>
          <w:rFonts w:hint="eastAsia"/>
        </w:rPr>
        <w:t>请</w:t>
      </w:r>
      <w:r w:rsidR="00F20E58">
        <w:t>咨询有经验</w:t>
      </w:r>
      <w:r w:rsidR="00F20E58">
        <w:rPr>
          <w:rFonts w:hint="eastAsia"/>
        </w:rPr>
        <w:t>的师兄</w:t>
      </w:r>
      <w:r w:rsidR="00F20E58">
        <w:t>师姐</w:t>
      </w:r>
      <w:r w:rsidR="00B4139C">
        <w:rPr>
          <w:rFonts w:hint="eastAsia"/>
        </w:rPr>
        <w:t>.</w:t>
      </w:r>
    </w:p>
    <w:p w:rsidR="00703470" w:rsidRDefault="00703470" w:rsidP="000F2B34"/>
    <w:p w:rsidR="00F20E58" w:rsidRDefault="00F20E58" w:rsidP="000F2B34">
      <w:r>
        <w:rPr>
          <w:rFonts w:hint="eastAsia"/>
        </w:rPr>
        <w:t>《试剂及</w:t>
      </w:r>
      <w:r>
        <w:t>溶剂纯化手册》</w:t>
      </w:r>
      <w:r w:rsidR="00703470">
        <w:rPr>
          <w:rFonts w:hint="eastAsia"/>
        </w:rPr>
        <w:t>会</w:t>
      </w:r>
      <w:r w:rsidR="00703470">
        <w:t>上传至</w:t>
      </w:r>
      <w:r w:rsidR="00703470">
        <w:rPr>
          <w:rFonts w:hint="eastAsia"/>
        </w:rPr>
        <w:t>组里面</w:t>
      </w:r>
      <w:r w:rsidR="00703470">
        <w:t>的为知笔记，可</w:t>
      </w:r>
      <w:r w:rsidR="00703470">
        <w:rPr>
          <w:rFonts w:hint="eastAsia"/>
        </w:rPr>
        <w:t>自行</w:t>
      </w:r>
      <w:r w:rsidR="00B4139C">
        <w:t>下载</w:t>
      </w:r>
      <w:r w:rsidR="00B4139C">
        <w:t>.</w:t>
      </w:r>
    </w:p>
    <w:p w:rsidR="00F20E58" w:rsidRDefault="00F20E58" w:rsidP="00703470">
      <w:pPr>
        <w:ind w:firstLineChars="50" w:firstLine="105"/>
      </w:pPr>
      <w:r>
        <w:rPr>
          <w:rFonts w:hint="eastAsia"/>
        </w:rPr>
        <w:t>检索</w:t>
      </w:r>
      <w:r>
        <w:t>的方法：</w:t>
      </w:r>
      <w:r w:rsidR="00703470">
        <w:rPr>
          <w:rFonts w:hint="eastAsia"/>
        </w:rPr>
        <w:t>打开</w:t>
      </w:r>
      <w:r w:rsidR="00703470">
        <w:t>文档后，</w:t>
      </w:r>
      <w:proofErr w:type="spellStart"/>
      <w:r w:rsidR="00A13108">
        <w:t>Ctr</w:t>
      </w:r>
      <w:r w:rsidR="00703470">
        <w:t>l+F</w:t>
      </w:r>
      <w:proofErr w:type="spellEnd"/>
      <w:r w:rsidR="00703470">
        <w:t>，输入</w:t>
      </w:r>
      <w:r w:rsidR="00703470">
        <w:t>CAS</w:t>
      </w:r>
      <w:r w:rsidR="00703470">
        <w:rPr>
          <w:rFonts w:hint="eastAsia"/>
        </w:rPr>
        <w:t>号后</w:t>
      </w:r>
      <w:r w:rsidR="00703470">
        <w:t>，就能到达</w:t>
      </w:r>
      <w:r w:rsidR="00703470">
        <w:rPr>
          <w:rFonts w:hint="eastAsia"/>
        </w:rPr>
        <w:t>检索</w:t>
      </w:r>
      <w:r w:rsidR="00703470">
        <w:t>页面</w:t>
      </w:r>
      <w:r w:rsidR="00B4139C">
        <w:rPr>
          <w:rFonts w:hint="eastAsia"/>
        </w:rPr>
        <w:t>.</w:t>
      </w:r>
    </w:p>
    <w:p w:rsidR="00703470" w:rsidRPr="00B4139C" w:rsidRDefault="00703470" w:rsidP="00703470">
      <w:pPr>
        <w:ind w:firstLineChars="50" w:firstLine="105"/>
      </w:pPr>
    </w:p>
    <w:p w:rsidR="00703470" w:rsidRPr="000F2B34" w:rsidRDefault="00703470" w:rsidP="00703470">
      <w:pPr>
        <w:ind w:firstLineChars="50" w:firstLine="150"/>
        <w:rPr>
          <w:sz w:val="30"/>
          <w:szCs w:val="30"/>
        </w:rPr>
      </w:pPr>
    </w:p>
    <w:p w:rsidR="00703470" w:rsidRDefault="00703470" w:rsidP="00703470">
      <w:pPr>
        <w:rPr>
          <w:color w:val="C00000"/>
        </w:rPr>
      </w:pPr>
      <w:r>
        <w:rPr>
          <w:rFonts w:hint="eastAsia"/>
          <w:color w:val="C00000"/>
        </w:rPr>
        <w:t xml:space="preserve">                                                                 </w:t>
      </w:r>
      <w:r w:rsidRPr="000F2B34">
        <w:rPr>
          <w:rFonts w:hint="eastAsia"/>
        </w:rPr>
        <w:t>吴兵</w:t>
      </w:r>
      <w:proofErr w:type="gramStart"/>
      <w:r w:rsidRPr="000F2B34">
        <w:rPr>
          <w:rFonts w:hint="eastAsia"/>
        </w:rPr>
        <w:t>兵</w:t>
      </w:r>
      <w:proofErr w:type="gramEnd"/>
    </w:p>
    <w:p w:rsidR="00703470" w:rsidRDefault="00703470" w:rsidP="00703470">
      <w:r>
        <w:rPr>
          <w:rFonts w:hint="eastAsia"/>
          <w:color w:val="C00000"/>
        </w:rPr>
        <w:t xml:space="preserve">                              </w:t>
      </w:r>
      <w:r w:rsidR="007D3554">
        <w:rPr>
          <w:rFonts w:hint="eastAsia"/>
          <w:color w:val="C00000"/>
        </w:rPr>
        <w:t xml:space="preserve">                               </w:t>
      </w:r>
      <w:r w:rsidRPr="000F2B34">
        <w:rPr>
          <w:rFonts w:hint="eastAsia"/>
        </w:rPr>
        <w:t>整理</w:t>
      </w:r>
      <w:r w:rsidRPr="000F2B34">
        <w:t>于</w:t>
      </w:r>
      <w:r w:rsidRPr="000F2B34">
        <w:rPr>
          <w:rFonts w:hint="eastAsia"/>
        </w:rPr>
        <w:t>20200917</w:t>
      </w:r>
    </w:p>
    <w:p w:rsidR="000F2B34" w:rsidRPr="00F20E58" w:rsidRDefault="000F2B34"/>
    <w:p w:rsidR="000F2B34" w:rsidRDefault="000F2B34"/>
    <w:p w:rsidR="002838D6" w:rsidRDefault="002838D6"/>
    <w:p w:rsidR="002838D6" w:rsidRDefault="002838D6"/>
    <w:p w:rsidR="002838D6" w:rsidRDefault="002838D6"/>
    <w:p w:rsidR="002838D6" w:rsidRDefault="002838D6"/>
    <w:p w:rsidR="00703470" w:rsidRDefault="00703470" w:rsidP="00703470">
      <w:pPr>
        <w:rPr>
          <w:sz w:val="30"/>
          <w:szCs w:val="30"/>
        </w:rPr>
      </w:pPr>
      <w:r>
        <w:rPr>
          <w:sz w:val="30"/>
          <w:szCs w:val="30"/>
        </w:rPr>
        <w:t>3</w:t>
      </w:r>
      <w:r w:rsidRPr="000F2B34">
        <w:rPr>
          <w:rFonts w:hint="eastAsia"/>
          <w:sz w:val="30"/>
          <w:szCs w:val="30"/>
        </w:rPr>
        <w:t>.</w:t>
      </w:r>
      <w:r>
        <w:rPr>
          <w:rFonts w:hint="eastAsia"/>
          <w:sz w:val="30"/>
          <w:szCs w:val="30"/>
        </w:rPr>
        <w:t>手套箱的使用</w:t>
      </w:r>
    </w:p>
    <w:p w:rsidR="00703470" w:rsidRDefault="00703470" w:rsidP="00703470">
      <w:pPr>
        <w:rPr>
          <w:sz w:val="30"/>
          <w:szCs w:val="30"/>
        </w:rPr>
      </w:pPr>
    </w:p>
    <w:p w:rsidR="00703470" w:rsidRDefault="00703470" w:rsidP="00703470">
      <w:r>
        <w:rPr>
          <w:rFonts w:hint="eastAsia"/>
        </w:rPr>
        <w:t>手套箱</w:t>
      </w:r>
      <w:r>
        <w:t>的维护非常重要，</w:t>
      </w:r>
      <w:r>
        <w:rPr>
          <w:rFonts w:hint="eastAsia"/>
        </w:rPr>
        <w:t>提供</w:t>
      </w:r>
      <w:r>
        <w:t>两点建议</w:t>
      </w:r>
      <w:r>
        <w:rPr>
          <w:rFonts w:hint="eastAsia"/>
        </w:rPr>
        <w:t>：</w:t>
      </w:r>
      <w:r>
        <w:rPr>
          <w:rFonts w:hint="eastAsia"/>
        </w:rPr>
        <w:t>(</w:t>
      </w:r>
      <w:r>
        <w:t>1</w:t>
      </w:r>
      <w:r>
        <w:rPr>
          <w:rFonts w:hint="eastAsia"/>
        </w:rPr>
        <w:t>)</w:t>
      </w:r>
      <w:r>
        <w:rPr>
          <w:rFonts w:hint="eastAsia"/>
        </w:rPr>
        <w:t>在手套箱</w:t>
      </w:r>
      <w:r>
        <w:t>的</w:t>
      </w:r>
      <w:r>
        <w:rPr>
          <w:rFonts w:hint="eastAsia"/>
        </w:rPr>
        <w:t>氮气</w:t>
      </w:r>
      <w:r>
        <w:t>置换室</w:t>
      </w:r>
      <w:r>
        <w:rPr>
          <w:rFonts w:hint="eastAsia"/>
        </w:rPr>
        <w:t>中</w:t>
      </w:r>
      <w:r>
        <w:t>，</w:t>
      </w:r>
      <w:r w:rsidRPr="00093F26">
        <w:rPr>
          <w:rFonts w:hint="eastAsia"/>
          <w:color w:val="FF0000"/>
        </w:rPr>
        <w:t>瓶子</w:t>
      </w:r>
      <w:r w:rsidRPr="00093F26">
        <w:rPr>
          <w:color w:val="FF0000"/>
        </w:rPr>
        <w:t>不</w:t>
      </w:r>
      <w:r w:rsidRPr="00093F26">
        <w:rPr>
          <w:rFonts w:hint="eastAsia"/>
          <w:color w:val="FF0000"/>
        </w:rPr>
        <w:t>可</w:t>
      </w:r>
      <w:r w:rsidRPr="00093F26">
        <w:rPr>
          <w:color w:val="FF0000"/>
        </w:rPr>
        <w:t>造成密闭体系</w:t>
      </w:r>
      <w:r w:rsidR="002838D6">
        <w:rPr>
          <w:rFonts w:hint="eastAsia"/>
        </w:rPr>
        <w:t>，因为在</w:t>
      </w:r>
      <w:r>
        <w:t>抽真空</w:t>
      </w:r>
      <w:r>
        <w:rPr>
          <w:rFonts w:hint="eastAsia"/>
        </w:rPr>
        <w:t>时</w:t>
      </w:r>
      <w:r>
        <w:t>，</w:t>
      </w:r>
      <w:r>
        <w:rPr>
          <w:rFonts w:hint="eastAsia"/>
        </w:rPr>
        <w:t>瓶子</w:t>
      </w:r>
      <w:r>
        <w:t>上的塞子会</w:t>
      </w:r>
      <w:r w:rsidR="002838D6">
        <w:rPr>
          <w:rFonts w:hint="eastAsia"/>
        </w:rPr>
        <w:t>由于</w:t>
      </w:r>
      <w:r w:rsidR="002838D6">
        <w:t>内部压力被</w:t>
      </w:r>
      <w:r>
        <w:t>蹦出</w:t>
      </w:r>
      <w:r w:rsidR="002838D6">
        <w:rPr>
          <w:rFonts w:hint="eastAsia"/>
        </w:rPr>
        <w:t>；正确</w:t>
      </w:r>
      <w:r w:rsidR="002838D6">
        <w:t>的操作</w:t>
      </w:r>
      <w:r w:rsidR="002838D6">
        <w:rPr>
          <w:rFonts w:hint="eastAsia"/>
        </w:rPr>
        <w:t>是</w:t>
      </w:r>
      <w:r w:rsidR="002838D6">
        <w:t>：</w:t>
      </w:r>
      <w:r w:rsidR="002838D6">
        <w:rPr>
          <w:rFonts w:hint="eastAsia"/>
        </w:rPr>
        <w:t>将塞子</w:t>
      </w:r>
      <w:r w:rsidR="002838D6">
        <w:t>拿下或者预先将瓶子</w:t>
      </w:r>
      <w:r w:rsidR="002838D6">
        <w:rPr>
          <w:rFonts w:hint="eastAsia"/>
        </w:rPr>
        <w:t>抽成</w:t>
      </w:r>
      <w:r w:rsidR="002838D6">
        <w:t>真空状态</w:t>
      </w:r>
      <w:r w:rsidR="002838D6">
        <w:rPr>
          <w:rFonts w:hint="eastAsia"/>
        </w:rPr>
        <w:t>；</w:t>
      </w:r>
      <w:r w:rsidR="002838D6">
        <w:t>(2)</w:t>
      </w:r>
      <w:r w:rsidR="002838D6" w:rsidRPr="00093F26">
        <w:rPr>
          <w:rFonts w:hint="eastAsia"/>
          <w:color w:val="FF0000"/>
        </w:rPr>
        <w:t>不建议</w:t>
      </w:r>
      <w:r w:rsidR="002838D6" w:rsidRPr="00093F26">
        <w:rPr>
          <w:color w:val="FF0000"/>
        </w:rPr>
        <w:t>在手套箱中使用挥发性的溶剂</w:t>
      </w:r>
      <w:r w:rsidR="002838D6">
        <w:t>，</w:t>
      </w:r>
      <w:r w:rsidR="002838D6">
        <w:rPr>
          <w:rFonts w:hint="eastAsia"/>
        </w:rPr>
        <w:t>如</w:t>
      </w:r>
      <w:proofErr w:type="spellStart"/>
      <w:r w:rsidR="002838D6">
        <w:t>THF</w:t>
      </w:r>
      <w:proofErr w:type="spellEnd"/>
      <w:r w:rsidR="002838D6">
        <w:t>，</w:t>
      </w:r>
      <w:r w:rsidR="002838D6">
        <w:t>Et</w:t>
      </w:r>
      <w:r w:rsidR="002838D6" w:rsidRPr="002838D6">
        <w:rPr>
          <w:vertAlign w:val="subscript"/>
        </w:rPr>
        <w:t>2</w:t>
      </w:r>
      <w:r w:rsidR="002838D6">
        <w:t>O</w:t>
      </w:r>
      <w:r w:rsidR="002838D6">
        <w:rPr>
          <w:rFonts w:hint="eastAsia"/>
        </w:rPr>
        <w:t>等等；因为</w:t>
      </w:r>
      <w:r w:rsidR="002838D6">
        <w:t>这些溶剂会挥发至手套箱内</w:t>
      </w:r>
      <w:r w:rsidR="002838D6">
        <w:rPr>
          <w:rFonts w:hint="eastAsia"/>
        </w:rPr>
        <w:t>，在称取</w:t>
      </w:r>
      <w:r w:rsidR="002838D6">
        <w:t>敏感性催化剂时，</w:t>
      </w:r>
      <w:r w:rsidR="002838D6">
        <w:rPr>
          <w:rFonts w:hint="eastAsia"/>
        </w:rPr>
        <w:t>溶剂气体</w:t>
      </w:r>
      <w:r w:rsidR="002838D6">
        <w:t>会</w:t>
      </w:r>
      <w:r w:rsidR="002838D6">
        <w:rPr>
          <w:rFonts w:hint="eastAsia"/>
        </w:rPr>
        <w:t>形成</w:t>
      </w:r>
      <w:r w:rsidR="002838D6">
        <w:t>配位，导致催化剂失效。</w:t>
      </w:r>
      <w:r w:rsidR="002838D6">
        <w:rPr>
          <w:rFonts w:hint="eastAsia"/>
        </w:rPr>
        <w:t>操作</w:t>
      </w:r>
      <w:r w:rsidR="002838D6">
        <w:t>可采用在手套箱中称取敏感</w:t>
      </w:r>
      <w:r w:rsidR="00A86EE6">
        <w:rPr>
          <w:rFonts w:hint="eastAsia"/>
        </w:rPr>
        <w:t>型</w:t>
      </w:r>
      <w:r w:rsidR="002838D6">
        <w:t>的试剂，回到双排管</w:t>
      </w:r>
      <w:r w:rsidR="00EA5E0D">
        <w:rPr>
          <w:rFonts w:hint="eastAsia"/>
        </w:rPr>
        <w:t>后</w:t>
      </w:r>
      <w:r w:rsidR="002838D6">
        <w:rPr>
          <w:rFonts w:hint="eastAsia"/>
        </w:rPr>
        <w:t>再添</w:t>
      </w:r>
      <w:r w:rsidR="002838D6">
        <w:t>加</w:t>
      </w:r>
      <w:r w:rsidR="00B4139C">
        <w:rPr>
          <w:rFonts w:hint="eastAsia"/>
        </w:rPr>
        <w:t>溶剂</w:t>
      </w:r>
      <w:r w:rsidR="00B4139C">
        <w:rPr>
          <w:rFonts w:hint="eastAsia"/>
        </w:rPr>
        <w:t>.</w:t>
      </w:r>
    </w:p>
    <w:p w:rsidR="002838D6" w:rsidRPr="00B4139C" w:rsidRDefault="002838D6" w:rsidP="00703470"/>
    <w:p w:rsidR="002838D6" w:rsidRDefault="002838D6" w:rsidP="00703470"/>
    <w:p w:rsidR="002838D6" w:rsidRDefault="002838D6" w:rsidP="00703470"/>
    <w:p w:rsidR="002838D6" w:rsidRDefault="002838D6" w:rsidP="00703470"/>
    <w:p w:rsidR="002838D6" w:rsidRDefault="002838D6" w:rsidP="002838D6">
      <w:pPr>
        <w:rPr>
          <w:color w:val="C00000"/>
        </w:rPr>
      </w:pPr>
      <w:r>
        <w:rPr>
          <w:rFonts w:hint="eastAsia"/>
          <w:color w:val="C00000"/>
        </w:rPr>
        <w:t xml:space="preserve">                                                                 </w:t>
      </w:r>
      <w:r w:rsidRPr="000F2B34">
        <w:rPr>
          <w:rFonts w:hint="eastAsia"/>
        </w:rPr>
        <w:t>吴兵</w:t>
      </w:r>
      <w:proofErr w:type="gramStart"/>
      <w:r w:rsidRPr="000F2B34">
        <w:rPr>
          <w:rFonts w:hint="eastAsia"/>
        </w:rPr>
        <w:t>兵</w:t>
      </w:r>
      <w:proofErr w:type="gramEnd"/>
    </w:p>
    <w:p w:rsidR="002838D6" w:rsidRDefault="002838D6" w:rsidP="002838D6">
      <w:r>
        <w:rPr>
          <w:rFonts w:hint="eastAsia"/>
          <w:color w:val="C00000"/>
        </w:rPr>
        <w:t xml:space="preserve">                              </w:t>
      </w:r>
      <w:r w:rsidR="007D3554">
        <w:rPr>
          <w:rFonts w:hint="eastAsia"/>
          <w:color w:val="C00000"/>
        </w:rPr>
        <w:t xml:space="preserve">                               </w:t>
      </w:r>
      <w:r w:rsidRPr="000F2B34">
        <w:rPr>
          <w:rFonts w:hint="eastAsia"/>
        </w:rPr>
        <w:t>整理</w:t>
      </w:r>
      <w:r w:rsidRPr="000F2B34">
        <w:t>于</w:t>
      </w:r>
      <w:r w:rsidRPr="000F2B34">
        <w:rPr>
          <w:rFonts w:hint="eastAsia"/>
        </w:rPr>
        <w:t>20200917</w:t>
      </w:r>
    </w:p>
    <w:p w:rsidR="00703470" w:rsidRDefault="00703470" w:rsidP="00703470">
      <w:pPr>
        <w:rPr>
          <w:sz w:val="30"/>
          <w:szCs w:val="30"/>
        </w:rPr>
      </w:pPr>
    </w:p>
    <w:p w:rsidR="000F2B34" w:rsidRPr="0021419F" w:rsidRDefault="000F2B34" w:rsidP="00703470">
      <w:pPr>
        <w:rPr>
          <w:color w:val="C00000"/>
        </w:rPr>
      </w:pPr>
    </w:p>
    <w:sectPr w:rsidR="000F2B34" w:rsidRPr="002141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040"/>
    <w:rsid w:val="00037DF6"/>
    <w:rsid w:val="00093F26"/>
    <w:rsid w:val="000C342E"/>
    <w:rsid w:val="000F2B34"/>
    <w:rsid w:val="00143B4C"/>
    <w:rsid w:val="00147426"/>
    <w:rsid w:val="0021419F"/>
    <w:rsid w:val="002559F7"/>
    <w:rsid w:val="00282E92"/>
    <w:rsid w:val="002838D6"/>
    <w:rsid w:val="00293A22"/>
    <w:rsid w:val="002A66B6"/>
    <w:rsid w:val="003A5040"/>
    <w:rsid w:val="00415FD7"/>
    <w:rsid w:val="00420FBC"/>
    <w:rsid w:val="0048069D"/>
    <w:rsid w:val="00673032"/>
    <w:rsid w:val="00693C2C"/>
    <w:rsid w:val="00703470"/>
    <w:rsid w:val="007D3554"/>
    <w:rsid w:val="0080645E"/>
    <w:rsid w:val="00823F4F"/>
    <w:rsid w:val="008D57FF"/>
    <w:rsid w:val="00976752"/>
    <w:rsid w:val="009E1EC6"/>
    <w:rsid w:val="00A13108"/>
    <w:rsid w:val="00A86EE6"/>
    <w:rsid w:val="00A93E9B"/>
    <w:rsid w:val="00AF2D17"/>
    <w:rsid w:val="00B4139C"/>
    <w:rsid w:val="00BC2588"/>
    <w:rsid w:val="00E53B3E"/>
    <w:rsid w:val="00EA5E0D"/>
    <w:rsid w:val="00EE419F"/>
    <w:rsid w:val="00F20E58"/>
    <w:rsid w:val="00FD1D6B"/>
    <w:rsid w:val="00FD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D1A093-0C77-4497-869F-FFCAAA8E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250</Words>
  <Characters>1429</Characters>
  <Application>Microsoft Office Word</Application>
  <DocSecurity>0</DocSecurity>
  <Lines>11</Lines>
  <Paragraphs>3</Paragraphs>
  <ScaleCrop>false</ScaleCrop>
  <Company>Microsoft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baoyan</dc:creator>
  <cp:keywords/>
  <dc:description/>
  <cp:lastModifiedBy>baoyan</cp:lastModifiedBy>
  <cp:revision>27</cp:revision>
  <dcterms:created xsi:type="dcterms:W3CDTF">2020-09-17T10:44:00Z</dcterms:created>
  <dcterms:modified xsi:type="dcterms:W3CDTF">2020-09-17T23:57:00Z</dcterms:modified>
</cp:coreProperties>
</file>